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4771" w14:textId="77777777" w:rsidR="001E4068" w:rsidRDefault="00FC38E2">
      <w:pPr>
        <w:pStyle w:val="Heading1"/>
      </w:pPr>
      <w:r>
        <w:t>Rédaction de votre proposition de recherche Élévation</w:t>
      </w:r>
    </w:p>
    <w:p w14:paraId="173099D0" w14:textId="77777777" w:rsidR="001E4068" w:rsidRDefault="001E4068"/>
    <w:p w14:paraId="3E897949" w14:textId="77777777" w:rsidR="001E4068" w:rsidRDefault="00FC38E2">
      <w:pPr>
        <w:pStyle w:val="Heading2"/>
      </w:pPr>
      <w:r>
        <w:t>Quel est le public cible?</w:t>
      </w:r>
    </w:p>
    <w:p w14:paraId="3AFEAC41" w14:textId="77777777" w:rsidR="001E4068" w:rsidRDefault="00FC38E2">
      <w:pPr>
        <w:widowControl w:val="0"/>
        <w:pBdr>
          <w:top w:val="nil"/>
          <w:left w:val="nil"/>
          <w:bottom w:val="nil"/>
          <w:right w:val="nil"/>
          <w:between w:val="nil"/>
        </w:pBdr>
        <w:rPr>
          <w:rFonts w:ascii="Calibri" w:eastAsia="Calibri" w:hAnsi="Calibri" w:cs="Calibri"/>
          <w:color w:val="000000"/>
          <w:sz w:val="22"/>
          <w:szCs w:val="22"/>
        </w:rPr>
      </w:pPr>
      <w:r>
        <w:rPr>
          <w:rFonts w:ascii="Calibri" w:hAnsi="Calibri"/>
          <w:color w:val="000000"/>
          <w:sz w:val="22"/>
        </w:rPr>
        <w:t>Votre proposition sera évaluée par au moins deux spécialistes externes du ou des domaines sur lesquels porte la recherche décrite dans la demande. Ces personnes évaluatrices seront des chercheurs et des chercheuses en activité qui possèdent les qualifications nécessaires pour juger de la qualité et de l’intention du projet de recherche proposé. Il vous faut fournir suffisamment de détails dans votre proposition pour présenter adéquatement votre réflexion concernant ce projet et pour démontrer que vous possé</w:t>
      </w:r>
      <w:r>
        <w:rPr>
          <w:rFonts w:ascii="Calibri" w:hAnsi="Calibri"/>
          <w:color w:val="000000"/>
          <w:sz w:val="22"/>
        </w:rPr>
        <w:t>dez les connaissances requises pour le mener à terme. Si votre proposition est mal comprise ou mal interprétée, c’est un signe clair qu’elle est mal rédigée. Comme c’est vous qui rédigez la proposition, il vous incombe d’expliquer clairement la valeur et la faisabilité de votre projet de recherche.</w:t>
      </w:r>
    </w:p>
    <w:p w14:paraId="5722FF12" w14:textId="77777777" w:rsidR="001E4068" w:rsidRDefault="001E4068"/>
    <w:p w14:paraId="74A03DFC" w14:textId="77777777" w:rsidR="001E4068" w:rsidRDefault="00FC38E2">
      <w:pPr>
        <w:pStyle w:val="Heading2"/>
      </w:pPr>
      <w:r>
        <w:t>De quel type de proposition s’agit-il?</w:t>
      </w:r>
    </w:p>
    <w:p w14:paraId="4276F4B1" w14:textId="77777777" w:rsidR="001E4068" w:rsidRDefault="00FC38E2">
      <w:pPr>
        <w:widowControl w:val="0"/>
        <w:pBdr>
          <w:top w:val="nil"/>
          <w:left w:val="nil"/>
          <w:bottom w:val="nil"/>
          <w:right w:val="nil"/>
          <w:between w:val="nil"/>
        </w:pBdr>
      </w:pPr>
      <w:r>
        <w:rPr>
          <w:rFonts w:ascii="Calibri" w:hAnsi="Calibri"/>
          <w:color w:val="000000"/>
          <w:sz w:val="22"/>
        </w:rPr>
        <w:t xml:space="preserve">Il s’agit d’une proposition de recherche. Avant de commencer à rédiger cette demande, assurez-vous de bien connaître la question de votre recherche. Il ne s’agit pas d’une proposition de consultation ni d’une proposition relative à un projet de développement. Vous ne faites pas qu’aider votre organisation partenaire à accomplir une tâche. Vous souhaitez accroître la base de connaissances dans un domaine pertinent à la fois pour votre organisation partenaire et pour le milieu de l’éducation postsecondaire. </w:t>
      </w:r>
    </w:p>
    <w:p w14:paraId="689605C9" w14:textId="77777777" w:rsidR="001E4068" w:rsidRDefault="00FC38E2">
      <w:pPr>
        <w:pStyle w:val="Heading2"/>
      </w:pPr>
      <w:r>
        <w:t>Quels sont le format et le style de la proposition?</w:t>
      </w:r>
    </w:p>
    <w:p w14:paraId="5E68E7E7" w14:textId="77777777" w:rsidR="001E4068" w:rsidRDefault="00FC38E2">
      <w:pPr>
        <w:widowControl w:val="0"/>
        <w:pBdr>
          <w:top w:val="nil"/>
          <w:left w:val="nil"/>
          <w:bottom w:val="nil"/>
          <w:right w:val="nil"/>
          <w:between w:val="nil"/>
        </w:pBdr>
        <w:rPr>
          <w:rFonts w:ascii="Calibri" w:eastAsia="Calibri" w:hAnsi="Calibri" w:cs="Calibri"/>
          <w:color w:val="000000"/>
          <w:sz w:val="22"/>
          <w:szCs w:val="22"/>
        </w:rPr>
      </w:pPr>
      <w:r>
        <w:rPr>
          <w:rFonts w:ascii="Calibri" w:hAnsi="Calibri"/>
          <w:color w:val="000000"/>
          <w:sz w:val="22"/>
        </w:rPr>
        <w:t>Menez pour cette proposition la même réflexion que pour la rédaction d’un article universitaire ou scientifique. Le type de renseignements qui convient dans ces types d’articles (citations, liste de références, etc.) peut aussi être inclus dans votre demande. Présentez vos énoncés de façon concise, claire et ordonnée. Les abréviations doivent être expliquées la première fois qu’elles sont mentionnées, et il faut éviter le jargon autant que possible. Les fautes d’orthographe, de grammaire et de ponctuation d</w:t>
      </w:r>
      <w:r>
        <w:rPr>
          <w:rFonts w:ascii="Calibri" w:hAnsi="Calibri"/>
          <w:color w:val="000000"/>
          <w:sz w:val="22"/>
        </w:rPr>
        <w:t>onneront une allure non professionnelle et négligée à votre proposition. Ne vous fiez pas uniquement à la fonction de vérification de la grammaire et de l’orthographe pour éviter ces pièges.</w:t>
      </w:r>
    </w:p>
    <w:p w14:paraId="79957ABB" w14:textId="77777777" w:rsidR="001E4068" w:rsidRDefault="001E4068">
      <w:pPr>
        <w:widowControl w:val="0"/>
        <w:pBdr>
          <w:top w:val="nil"/>
          <w:left w:val="nil"/>
          <w:bottom w:val="nil"/>
          <w:right w:val="nil"/>
          <w:between w:val="nil"/>
        </w:pBdr>
        <w:rPr>
          <w:rFonts w:ascii="Calibri" w:eastAsia="Calibri" w:hAnsi="Calibri" w:cs="Calibri"/>
          <w:color w:val="000000"/>
          <w:sz w:val="22"/>
          <w:szCs w:val="22"/>
        </w:rPr>
      </w:pPr>
    </w:p>
    <w:p w14:paraId="769254C3" w14:textId="77777777" w:rsidR="001E4068" w:rsidRDefault="00FC38E2">
      <w:pPr>
        <w:widowControl w:val="0"/>
        <w:pBdr>
          <w:top w:val="nil"/>
          <w:left w:val="nil"/>
          <w:bottom w:val="nil"/>
          <w:right w:val="nil"/>
          <w:between w:val="nil"/>
        </w:pBdr>
        <w:rPr>
          <w:rFonts w:ascii="Calibri" w:eastAsia="Calibri" w:hAnsi="Calibri" w:cs="Calibri"/>
          <w:i/>
          <w:color w:val="000000"/>
          <w:sz w:val="22"/>
          <w:szCs w:val="22"/>
        </w:rPr>
      </w:pPr>
      <w:r>
        <w:rPr>
          <w:rFonts w:ascii="Calibri" w:hAnsi="Calibri"/>
          <w:i/>
          <w:color w:val="000000"/>
          <w:sz w:val="22"/>
        </w:rPr>
        <w:t>Le reste du présent guide fournit des renseignements sur le contenu qui doit être inclus dans votre demande Élévation.</w:t>
      </w:r>
    </w:p>
    <w:p w14:paraId="66CAAE5B" w14:textId="77777777" w:rsidR="001E4068" w:rsidRDefault="00FC38E2">
      <w:pPr>
        <w:pStyle w:val="Heading1"/>
      </w:pPr>
      <w:r>
        <w:t>Proposition Élévation</w:t>
      </w:r>
    </w:p>
    <w:p w14:paraId="088FBA18" w14:textId="77777777" w:rsidR="001E4068" w:rsidRDefault="001E4068"/>
    <w:p w14:paraId="0CE2E6D1" w14:textId="77777777" w:rsidR="001E4068" w:rsidRDefault="00FC38E2">
      <w:pPr>
        <w:pStyle w:val="Heading2"/>
      </w:pPr>
      <w:bookmarkStart w:id="0" w:name="bookmark=id.gjdgxs" w:colFirst="0" w:colLast="0"/>
      <w:bookmarkEnd w:id="0"/>
      <w:r>
        <w:t>Mots-clés du domaine de recherche</w:t>
      </w:r>
    </w:p>
    <w:p w14:paraId="77BD86F6" w14:textId="77777777" w:rsidR="001E4068" w:rsidRDefault="00FC38E2">
      <w:pPr>
        <w:widowControl w:val="0"/>
        <w:pBdr>
          <w:top w:val="nil"/>
          <w:left w:val="nil"/>
          <w:bottom w:val="nil"/>
          <w:right w:val="nil"/>
          <w:between w:val="nil"/>
        </w:pBdr>
        <w:ind w:right="229"/>
        <w:rPr>
          <w:rFonts w:ascii="Calibri" w:eastAsia="Calibri" w:hAnsi="Calibri" w:cs="Calibri"/>
          <w:color w:val="000000"/>
          <w:sz w:val="22"/>
          <w:szCs w:val="22"/>
        </w:rPr>
      </w:pPr>
      <w:r>
        <w:rPr>
          <w:rFonts w:ascii="Calibri" w:hAnsi="Calibri"/>
          <w:color w:val="000000"/>
          <w:sz w:val="22"/>
        </w:rPr>
        <w:t xml:space="preserve">Veuillez inclure des mots-clés décrivant votre domaine de recherche qui ne sont pas déjà inclus dans le titre </w:t>
      </w:r>
      <w:proofErr w:type="gramStart"/>
      <w:r>
        <w:rPr>
          <w:rFonts w:ascii="Calibri" w:hAnsi="Calibri"/>
          <w:color w:val="000000"/>
          <w:sz w:val="22"/>
        </w:rPr>
        <w:t>de</w:t>
      </w:r>
      <w:proofErr w:type="gramEnd"/>
      <w:r>
        <w:rPr>
          <w:rFonts w:ascii="Calibri" w:hAnsi="Calibri"/>
          <w:color w:val="000000"/>
          <w:sz w:val="22"/>
        </w:rPr>
        <w:t xml:space="preserve"> votre proposition. Ces mots-clés sont importants, car ils nous aident à sélectionner rapidement et précisément les personnes appropriées pour évaluer votre proposition.</w:t>
      </w:r>
    </w:p>
    <w:p w14:paraId="3CEF7D8F" w14:textId="77777777" w:rsidR="001E4068" w:rsidRDefault="001E4068">
      <w:pPr>
        <w:widowControl w:val="0"/>
        <w:pBdr>
          <w:top w:val="nil"/>
          <w:left w:val="nil"/>
          <w:bottom w:val="nil"/>
          <w:right w:val="nil"/>
          <w:between w:val="nil"/>
        </w:pBdr>
        <w:spacing w:before="1"/>
        <w:rPr>
          <w:rFonts w:ascii="Calibri" w:eastAsia="Calibri" w:hAnsi="Calibri" w:cs="Calibri"/>
          <w:color w:val="000000"/>
        </w:rPr>
      </w:pPr>
    </w:p>
    <w:p w14:paraId="4AB0A9E5" w14:textId="77777777" w:rsidR="001E4068" w:rsidRDefault="00FC38E2">
      <w:pPr>
        <w:pStyle w:val="Heading2"/>
      </w:pPr>
      <w:bookmarkStart w:id="1" w:name="bookmark=id.30j0zll" w:colFirst="0" w:colLast="0"/>
      <w:bookmarkEnd w:id="1"/>
      <w:r>
        <w:t>Résumé de la recherche (environ 200 mots)</w:t>
      </w:r>
    </w:p>
    <w:p w14:paraId="767292F3" w14:textId="77777777" w:rsidR="001E4068" w:rsidRDefault="00FC38E2">
      <w:pPr>
        <w:widowControl w:val="0"/>
        <w:pBdr>
          <w:top w:val="nil"/>
          <w:left w:val="nil"/>
          <w:bottom w:val="nil"/>
          <w:right w:val="nil"/>
          <w:between w:val="nil"/>
        </w:pBdr>
        <w:ind w:right="114"/>
        <w:rPr>
          <w:rFonts w:ascii="Calibri" w:eastAsia="Calibri" w:hAnsi="Calibri" w:cs="Calibri"/>
          <w:color w:val="000000"/>
          <w:sz w:val="22"/>
          <w:szCs w:val="22"/>
        </w:rPr>
      </w:pPr>
      <w:bookmarkStart w:id="2" w:name="bookmark=id.1fob9te" w:colFirst="0" w:colLast="0"/>
      <w:bookmarkEnd w:id="2"/>
      <w:r>
        <w:rPr>
          <w:rFonts w:ascii="Calibri" w:hAnsi="Calibri"/>
          <w:color w:val="000000"/>
          <w:sz w:val="22"/>
        </w:rPr>
        <w:t xml:space="preserve">Le résumé de la recherche servira à recruter des personnes pour l’évaluer. </w:t>
      </w:r>
      <w:r>
        <w:rPr>
          <w:rFonts w:ascii="Calibri" w:hAnsi="Calibri"/>
          <w:color w:val="000000"/>
          <w:sz w:val="22"/>
        </w:rPr>
        <w:t xml:space="preserve">Il doit résumer clairement la recherche proposée, y compris le contexte et le problème, les objectifs, les résultats escomptés et la </w:t>
      </w:r>
      <w:r>
        <w:rPr>
          <w:rFonts w:ascii="Calibri" w:hAnsi="Calibri"/>
          <w:color w:val="000000"/>
          <w:sz w:val="22"/>
        </w:rPr>
        <w:lastRenderedPageBreak/>
        <w:t>pertinence pour la chercheuse ou le chercheur et les organisations partenaires. Nous suggérons une longueur approximative de 200 mots ou 3 000 caractères, selon la première des éventualités. Veuillez prendre note que les résumés trop longs seront abrégés. De plus, les longs résumés ont un effet dissuasif sur les évaluatrices et évaluateurs, ce qui peut retarder leur recrutemen</w:t>
      </w:r>
      <w:r>
        <w:rPr>
          <w:rFonts w:ascii="Calibri" w:hAnsi="Calibri"/>
          <w:color w:val="000000"/>
          <w:sz w:val="22"/>
        </w:rPr>
        <w:t>t ainsi que l’évaluation de votre proposition.</w:t>
      </w:r>
    </w:p>
    <w:p w14:paraId="247C6F89" w14:textId="77777777" w:rsidR="001E4068" w:rsidRDefault="001E4068">
      <w:pPr>
        <w:widowControl w:val="0"/>
        <w:pBdr>
          <w:top w:val="nil"/>
          <w:left w:val="nil"/>
          <w:bottom w:val="nil"/>
          <w:right w:val="nil"/>
          <w:between w:val="nil"/>
        </w:pBdr>
        <w:spacing w:before="11"/>
        <w:rPr>
          <w:rFonts w:ascii="Calibri" w:eastAsia="Calibri" w:hAnsi="Calibri" w:cs="Calibri"/>
          <w:color w:val="000000"/>
          <w:sz w:val="21"/>
          <w:szCs w:val="21"/>
        </w:rPr>
      </w:pPr>
    </w:p>
    <w:p w14:paraId="54CFACF7" w14:textId="77777777" w:rsidR="001E4068" w:rsidRDefault="00FC38E2">
      <w:pPr>
        <w:pStyle w:val="Heading2"/>
      </w:pPr>
      <w:bookmarkStart w:id="3" w:name="bookmark=id.3znysh7" w:colFirst="0" w:colLast="0"/>
      <w:bookmarkEnd w:id="3"/>
      <w:r>
        <w:t>Suggestions d’évaluatrices et évaluateurs</w:t>
      </w:r>
    </w:p>
    <w:p w14:paraId="3E2B6389" w14:textId="77777777" w:rsidR="001E4068" w:rsidRDefault="00FC38E2">
      <w:pPr>
        <w:widowControl w:val="0"/>
        <w:pBdr>
          <w:top w:val="nil"/>
          <w:left w:val="nil"/>
          <w:bottom w:val="nil"/>
          <w:right w:val="nil"/>
          <w:between w:val="nil"/>
        </w:pBdr>
        <w:spacing w:before="11"/>
        <w:rPr>
          <w:rFonts w:ascii="Calibri" w:eastAsia="Calibri" w:hAnsi="Calibri" w:cs="Calibri"/>
          <w:color w:val="000000"/>
          <w:sz w:val="21"/>
          <w:szCs w:val="21"/>
        </w:rPr>
      </w:pPr>
      <w:r>
        <w:rPr>
          <w:rFonts w:ascii="Calibri" w:hAnsi="Calibri"/>
          <w:color w:val="000000"/>
          <w:sz w:val="22"/>
        </w:rPr>
        <w:t>Fournissez les noms et les coordonnées de six personnes qui pourraient évaluer votre proposition. En règle générale, les évaluatrices et évaluateurs sont des membres du corps professoral, mais il peut également s’agir de scientifiques titulaires d’un doctorat qui effectuent de la recherche dans le secteur privé ou au sein des organismes gouvernementaux. On entend par « indépendants » que ces personnes proviennent d’une université différente et que vous, votre superviseure ou superviseur ou votre organisatio</w:t>
      </w:r>
      <w:r>
        <w:rPr>
          <w:rFonts w:ascii="Calibri" w:hAnsi="Calibri"/>
          <w:color w:val="000000"/>
          <w:sz w:val="22"/>
        </w:rPr>
        <w:t xml:space="preserve">n partenaire n’avez pas collaboré avec elles au cours des cinq dernières années. </w:t>
      </w:r>
      <w:r>
        <w:rPr>
          <w:rFonts w:ascii="Calibri" w:hAnsi="Calibri"/>
          <w:color w:val="000000"/>
          <w:sz w:val="22"/>
        </w:rPr>
        <w:t xml:space="preserve">Vous n’avez </w:t>
      </w:r>
      <w:r>
        <w:rPr>
          <w:rFonts w:ascii="Calibri" w:hAnsi="Calibri"/>
          <w:b/>
          <w:color w:val="000000"/>
          <w:sz w:val="22"/>
        </w:rPr>
        <w:t>pas</w:t>
      </w:r>
      <w:r>
        <w:rPr>
          <w:rFonts w:ascii="Calibri" w:hAnsi="Calibri"/>
          <w:color w:val="000000"/>
          <w:sz w:val="22"/>
        </w:rPr>
        <w:t xml:space="preserve"> besoin de contacter ces personnes vous-même, et vous </w:t>
      </w:r>
      <w:r>
        <w:rPr>
          <w:rFonts w:ascii="Calibri" w:hAnsi="Calibri"/>
          <w:b/>
          <w:color w:val="000000"/>
          <w:sz w:val="22"/>
        </w:rPr>
        <w:t>ne devriez pas</w:t>
      </w:r>
      <w:r>
        <w:rPr>
          <w:rFonts w:ascii="Calibri" w:hAnsi="Calibri"/>
          <w:color w:val="000000"/>
          <w:sz w:val="22"/>
        </w:rPr>
        <w:t xml:space="preserve"> le faire. Indiquez simplement leurs noms et coordonnées.</w:t>
      </w:r>
    </w:p>
    <w:p w14:paraId="21965683" w14:textId="77777777" w:rsidR="001E4068" w:rsidRDefault="001E4068">
      <w:pPr>
        <w:widowControl w:val="0"/>
        <w:pBdr>
          <w:top w:val="nil"/>
          <w:left w:val="nil"/>
          <w:bottom w:val="nil"/>
          <w:right w:val="nil"/>
          <w:between w:val="nil"/>
        </w:pBdr>
        <w:spacing w:before="1"/>
        <w:ind w:right="223"/>
        <w:rPr>
          <w:rFonts w:ascii="Calibri" w:eastAsia="Calibri" w:hAnsi="Calibri" w:cs="Calibri"/>
          <w:color w:val="000000"/>
          <w:sz w:val="22"/>
          <w:szCs w:val="22"/>
        </w:rPr>
      </w:pPr>
    </w:p>
    <w:p w14:paraId="1F81ADF8" w14:textId="77777777" w:rsidR="001E4068" w:rsidRDefault="00FC38E2">
      <w:pPr>
        <w:pStyle w:val="Heading2"/>
      </w:pPr>
      <w:bookmarkStart w:id="4" w:name="bookmark=id.2et92p0" w:colFirst="0" w:colLast="0"/>
      <w:bookmarkStart w:id="5" w:name="bookmark=id.tyjcwt" w:colFirst="0" w:colLast="0"/>
      <w:bookmarkEnd w:id="4"/>
      <w:bookmarkEnd w:id="5"/>
      <w:r>
        <w:t>Renseignements généraux et revue de travaux préalables pertinents (d’une longueur recommandée d’une page, excluant les références)</w:t>
      </w:r>
    </w:p>
    <w:p w14:paraId="4CFBB66B" w14:textId="77777777" w:rsidR="001E4068" w:rsidRDefault="00FC38E2">
      <w:pPr>
        <w:widowControl w:val="0"/>
        <w:pBdr>
          <w:top w:val="nil"/>
          <w:left w:val="nil"/>
          <w:bottom w:val="nil"/>
          <w:right w:val="nil"/>
          <w:between w:val="nil"/>
        </w:pBdr>
        <w:ind w:right="227"/>
        <w:rPr>
          <w:rFonts w:ascii="Calibri" w:eastAsia="Calibri" w:hAnsi="Calibri" w:cs="Calibri"/>
          <w:color w:val="000000"/>
          <w:sz w:val="22"/>
          <w:szCs w:val="22"/>
        </w:rPr>
      </w:pPr>
      <w:r>
        <w:rPr>
          <w:rFonts w:ascii="Calibri" w:hAnsi="Calibri"/>
          <w:color w:val="000000"/>
          <w:sz w:val="22"/>
        </w:rPr>
        <w:t xml:space="preserve">Les renseignements généraux décrivent le contexte de la recherche pour votre projet. Décrivez la nature du problème de recherche à aborder et pourquoi il est important. </w:t>
      </w:r>
      <w:r>
        <w:rPr>
          <w:rFonts w:ascii="Calibri" w:hAnsi="Calibri"/>
          <w:color w:val="000000"/>
          <w:sz w:val="22"/>
        </w:rPr>
        <w:t xml:space="preserve">Cette section </w:t>
      </w:r>
      <w:r>
        <w:rPr>
          <w:rFonts w:ascii="Calibri" w:hAnsi="Calibri"/>
          <w:b/>
          <w:color w:val="000000"/>
          <w:sz w:val="22"/>
        </w:rPr>
        <w:t>doit</w:t>
      </w:r>
      <w:r>
        <w:rPr>
          <w:rFonts w:ascii="Calibri" w:hAnsi="Calibri"/>
          <w:color w:val="000000"/>
          <w:sz w:val="22"/>
        </w:rPr>
        <w:t xml:space="preserve"> inclure des références à des travaux antérieurs sur le sujet de recherche ainsi que toute déficience ou lacune dans la recherche, et devrait mentionner la lacune (ou les lacunes) sur laquelle vous prévoyez vous pencher pendant votre bourse de recherche.</w:t>
      </w:r>
      <w:r>
        <w:rPr>
          <w:rFonts w:ascii="Calibri" w:hAnsi="Calibri"/>
          <w:color w:val="000000"/>
          <w:sz w:val="22"/>
        </w:rPr>
        <w:t xml:space="preserve"> Des références à la documentation spécialisée doivent être citées dans le texte en utilisant le style propre à votre domaine. N’énumérez que les références qui sont citées dans votre proposition. Après avoir lu la section sur les renseigne</w:t>
      </w:r>
      <w:r>
        <w:rPr>
          <w:rFonts w:ascii="Calibri" w:hAnsi="Calibri"/>
          <w:color w:val="000000"/>
          <w:sz w:val="22"/>
        </w:rPr>
        <w:t>ments généraux, les personnes évaluatrices doivent comprendre l’état des connaissances et les lacunes dans le domaine qui sera abordé par la chercheuse ou le chercheur, et être à même de comprendre les objectifs du projet de recherche.</w:t>
      </w:r>
    </w:p>
    <w:p w14:paraId="6F9210F8" w14:textId="77777777" w:rsidR="001E4068" w:rsidRDefault="001E4068">
      <w:pPr>
        <w:widowControl w:val="0"/>
        <w:pBdr>
          <w:top w:val="nil"/>
          <w:left w:val="nil"/>
          <w:bottom w:val="nil"/>
          <w:right w:val="nil"/>
          <w:between w:val="nil"/>
        </w:pBdr>
        <w:rPr>
          <w:rFonts w:ascii="Calibri" w:eastAsia="Calibri" w:hAnsi="Calibri" w:cs="Calibri"/>
          <w:color w:val="000000"/>
          <w:sz w:val="22"/>
          <w:szCs w:val="22"/>
        </w:rPr>
      </w:pPr>
      <w:bookmarkStart w:id="6" w:name="bookmark=id.3dy6vkm" w:colFirst="0" w:colLast="0"/>
      <w:bookmarkEnd w:id="6"/>
    </w:p>
    <w:p w14:paraId="51A1DBB9" w14:textId="77777777" w:rsidR="001E4068" w:rsidRDefault="00FC38E2">
      <w:pPr>
        <w:pStyle w:val="Heading2"/>
      </w:pPr>
      <w:r>
        <w:t>Objectifs de la recherche proposée</w:t>
      </w:r>
    </w:p>
    <w:p w14:paraId="49773C1F" w14:textId="77777777" w:rsidR="001E4068" w:rsidRDefault="00FC38E2">
      <w:pPr>
        <w:widowControl w:val="0"/>
        <w:pBdr>
          <w:top w:val="nil"/>
          <w:left w:val="nil"/>
          <w:bottom w:val="nil"/>
          <w:right w:val="nil"/>
          <w:between w:val="nil"/>
        </w:pBdr>
        <w:ind w:right="229"/>
        <w:rPr>
          <w:rFonts w:ascii="Calibri" w:eastAsia="Calibri" w:hAnsi="Calibri" w:cs="Calibri"/>
          <w:color w:val="000000"/>
          <w:sz w:val="22"/>
          <w:szCs w:val="22"/>
        </w:rPr>
      </w:pPr>
      <w:r>
        <w:rPr>
          <w:rFonts w:ascii="Calibri" w:hAnsi="Calibri"/>
          <w:color w:val="000000"/>
          <w:sz w:val="22"/>
        </w:rPr>
        <w:t>Les objectifs de recherche doivent découler directement des renseignements généraux décrits à la section précédente. Des détails doivent être fournis pour les grands objectifs ainsi que pour tout sous-objectif potentiel.</w:t>
      </w:r>
    </w:p>
    <w:p w14:paraId="7E4A4B06" w14:textId="77777777" w:rsidR="001E4068" w:rsidRDefault="001E4068">
      <w:pPr>
        <w:widowControl w:val="0"/>
        <w:pBdr>
          <w:top w:val="nil"/>
          <w:left w:val="nil"/>
          <w:bottom w:val="nil"/>
          <w:right w:val="nil"/>
          <w:between w:val="nil"/>
        </w:pBdr>
        <w:ind w:right="229"/>
        <w:rPr>
          <w:rFonts w:ascii="Calibri" w:eastAsia="Calibri" w:hAnsi="Calibri" w:cs="Calibri"/>
          <w:color w:val="000000"/>
          <w:sz w:val="22"/>
          <w:szCs w:val="22"/>
        </w:rPr>
      </w:pPr>
    </w:p>
    <w:p w14:paraId="032D1640" w14:textId="77777777" w:rsidR="001E4068" w:rsidRDefault="00FC38E2">
      <w:pPr>
        <w:pStyle w:val="Heading2"/>
      </w:pPr>
      <w:r>
        <w:t>Méthodologie et plan expérimental de la recherche proposée</w:t>
      </w:r>
    </w:p>
    <w:p w14:paraId="73BB4C78" w14:textId="77777777" w:rsidR="001E4068" w:rsidRDefault="00FC38E2">
      <w:pPr>
        <w:widowControl w:val="0"/>
        <w:pBdr>
          <w:top w:val="nil"/>
          <w:left w:val="nil"/>
          <w:bottom w:val="nil"/>
          <w:right w:val="nil"/>
          <w:between w:val="nil"/>
        </w:pBdr>
        <w:ind w:right="229"/>
        <w:rPr>
          <w:rFonts w:ascii="Calibri" w:eastAsia="Calibri" w:hAnsi="Calibri" w:cs="Calibri"/>
          <w:color w:val="000000"/>
          <w:sz w:val="22"/>
          <w:szCs w:val="22"/>
        </w:rPr>
      </w:pPr>
      <w:r>
        <w:rPr>
          <w:rFonts w:ascii="Calibri" w:hAnsi="Calibri"/>
          <w:color w:val="000000"/>
          <w:sz w:val="22"/>
        </w:rPr>
        <w:t>Dans cette partie de votre proposition, vous devriez décrire les techniques computationnelles, de terrain ou de laboratoire (pertinentes à votre discipline) que vous utiliserez dans la mise en œuvre de tous vos objectifs ainsi que tout équipement, procédés ou personnes participantes. Par exemple, vous pouvez décrire l’installation expérimentale, les variables qui seront mesurées (et selon les fourchettes possibles), les contrôles, la façon dont les données seront échantillonnées et comment elles seront anal</w:t>
      </w:r>
      <w:r>
        <w:rPr>
          <w:rFonts w:ascii="Calibri" w:hAnsi="Calibri"/>
          <w:color w:val="000000"/>
          <w:sz w:val="22"/>
        </w:rPr>
        <w:t>ysées. Si vous réalisez des sondages ou des entrevues, vous devez préciser le nombre de personnes participantes que vous ciblerez, la façon dont vous les sélectionnerez ou les recruterez, la longueur du sondage ou la durée des entrevues, la conception des questions du sondage ou d’entrevue, la façon dont les données seront analysées, etc.</w:t>
      </w:r>
    </w:p>
    <w:p w14:paraId="737192C7" w14:textId="77777777" w:rsidR="001E4068" w:rsidRDefault="001E4068">
      <w:pPr>
        <w:widowControl w:val="0"/>
        <w:pBdr>
          <w:top w:val="nil"/>
          <w:left w:val="nil"/>
          <w:bottom w:val="nil"/>
          <w:right w:val="nil"/>
          <w:between w:val="nil"/>
        </w:pBdr>
        <w:spacing w:before="2"/>
        <w:rPr>
          <w:rFonts w:ascii="Calibri" w:eastAsia="Calibri" w:hAnsi="Calibri" w:cs="Calibri"/>
          <w:color w:val="000000"/>
          <w:sz w:val="22"/>
          <w:szCs w:val="22"/>
        </w:rPr>
      </w:pPr>
    </w:p>
    <w:p w14:paraId="6718BE86" w14:textId="77777777" w:rsidR="001E4068" w:rsidRDefault="00FC38E2">
      <w:pPr>
        <w:widowControl w:val="0"/>
        <w:pBdr>
          <w:top w:val="nil"/>
          <w:left w:val="nil"/>
          <w:bottom w:val="nil"/>
          <w:right w:val="nil"/>
          <w:between w:val="nil"/>
        </w:pBdr>
        <w:ind w:right="229"/>
        <w:rPr>
          <w:rFonts w:ascii="Calibri" w:eastAsia="Calibri" w:hAnsi="Calibri" w:cs="Calibri"/>
          <w:color w:val="000000"/>
          <w:sz w:val="22"/>
          <w:szCs w:val="22"/>
        </w:rPr>
      </w:pPr>
      <w:r>
        <w:rPr>
          <w:rFonts w:ascii="Calibri" w:hAnsi="Calibri"/>
          <w:color w:val="000000"/>
          <w:sz w:val="22"/>
        </w:rPr>
        <w:t>Dans la section concernant la méthodologie, vous aurez la chance de prouver aux personnes évaluatrices que vous connaissez le sujet que vous proposez et la raison pour laquelle vous le proposez. Décrivez comment les méthodes que vous utiliserez vous aideront à atteindre les objectifs du projet. Si les méthodes sont établies, convainquez les évaluatrices et évaluateurs que vous les connaissez et que la technologie est disponible. Si les méthodes sont innovatrices, expliquez ce qu’elles amélioreront.</w:t>
      </w:r>
    </w:p>
    <w:p w14:paraId="3B51F99D" w14:textId="77777777" w:rsidR="001E4068" w:rsidRDefault="001E4068">
      <w:pPr>
        <w:widowControl w:val="0"/>
        <w:pBdr>
          <w:top w:val="nil"/>
          <w:left w:val="nil"/>
          <w:bottom w:val="nil"/>
          <w:right w:val="nil"/>
          <w:between w:val="nil"/>
        </w:pBdr>
        <w:spacing w:before="11"/>
        <w:rPr>
          <w:rFonts w:ascii="Calibri" w:eastAsia="Calibri" w:hAnsi="Calibri" w:cs="Calibri"/>
          <w:color w:val="000000"/>
          <w:sz w:val="21"/>
          <w:szCs w:val="21"/>
        </w:rPr>
      </w:pPr>
    </w:p>
    <w:p w14:paraId="52E1DB31" w14:textId="77777777" w:rsidR="001E4068" w:rsidRDefault="00FC38E2">
      <w:pPr>
        <w:pStyle w:val="Heading2"/>
      </w:pPr>
      <w:r>
        <w:t>Aspect novateur de la recherche proposée</w:t>
      </w:r>
    </w:p>
    <w:p w14:paraId="3DA2DADD" w14:textId="77777777" w:rsidR="001E4068" w:rsidRDefault="00FC38E2">
      <w:pPr>
        <w:widowControl w:val="0"/>
        <w:pBdr>
          <w:top w:val="nil"/>
          <w:left w:val="nil"/>
          <w:bottom w:val="nil"/>
          <w:right w:val="nil"/>
          <w:between w:val="nil"/>
        </w:pBdr>
        <w:spacing w:before="1"/>
        <w:ind w:right="228"/>
        <w:rPr>
          <w:rFonts w:ascii="Calibri" w:eastAsia="Calibri" w:hAnsi="Calibri" w:cs="Calibri"/>
          <w:color w:val="000000"/>
          <w:sz w:val="22"/>
          <w:szCs w:val="22"/>
        </w:rPr>
      </w:pPr>
      <w:r>
        <w:rPr>
          <w:rFonts w:ascii="Calibri" w:hAnsi="Calibri"/>
          <w:color w:val="000000"/>
          <w:sz w:val="22"/>
        </w:rPr>
        <w:t>Assurez-vous de fournir des renseignements sur la nouveauté de votre recherche (relativement aux connaissances qui seront acquises ou aux améliorations qui seront apportées aux processus et aux produits, etc.) tout au long de cette section.</w:t>
      </w:r>
    </w:p>
    <w:p w14:paraId="2BB337FD" w14:textId="77777777" w:rsidR="001E4068" w:rsidRDefault="001E4068">
      <w:pPr>
        <w:widowControl w:val="0"/>
        <w:pBdr>
          <w:top w:val="nil"/>
          <w:left w:val="nil"/>
          <w:bottom w:val="nil"/>
          <w:right w:val="nil"/>
          <w:between w:val="nil"/>
        </w:pBdr>
        <w:rPr>
          <w:rFonts w:ascii="Calibri" w:eastAsia="Calibri" w:hAnsi="Calibri" w:cs="Calibri"/>
          <w:color w:val="000000"/>
          <w:sz w:val="22"/>
          <w:szCs w:val="22"/>
        </w:rPr>
      </w:pPr>
    </w:p>
    <w:p w14:paraId="1577A760" w14:textId="77777777" w:rsidR="001E4068" w:rsidRDefault="00FC38E2">
      <w:pPr>
        <w:widowControl w:val="0"/>
        <w:pBdr>
          <w:top w:val="nil"/>
          <w:left w:val="nil"/>
          <w:bottom w:val="nil"/>
          <w:right w:val="nil"/>
          <w:between w:val="nil"/>
        </w:pBdr>
        <w:spacing w:before="1"/>
        <w:ind w:right="232"/>
        <w:rPr>
          <w:rFonts w:ascii="Calibri" w:eastAsia="Calibri" w:hAnsi="Calibri" w:cs="Calibri"/>
          <w:color w:val="000000"/>
          <w:sz w:val="22"/>
          <w:szCs w:val="22"/>
        </w:rPr>
      </w:pPr>
      <w:r>
        <w:rPr>
          <w:rFonts w:ascii="Calibri" w:hAnsi="Calibri"/>
          <w:color w:val="000000"/>
          <w:sz w:val="22"/>
        </w:rPr>
        <w:t>Comme dans la section sur les renseignements généraux, les citations de la littérature pertinente doivent être incluses et les références doivent être fournies dans la section Références.</w:t>
      </w:r>
    </w:p>
    <w:p w14:paraId="2A5CC5C6" w14:textId="77777777" w:rsidR="001E4068" w:rsidRDefault="001E4068">
      <w:pPr>
        <w:widowControl w:val="0"/>
        <w:pBdr>
          <w:top w:val="nil"/>
          <w:left w:val="nil"/>
          <w:bottom w:val="nil"/>
          <w:right w:val="nil"/>
          <w:between w:val="nil"/>
        </w:pBdr>
        <w:spacing w:before="10"/>
        <w:rPr>
          <w:rFonts w:ascii="Calibri" w:eastAsia="Calibri" w:hAnsi="Calibri" w:cs="Calibri"/>
          <w:color w:val="000000"/>
          <w:sz w:val="21"/>
          <w:szCs w:val="21"/>
        </w:rPr>
      </w:pPr>
    </w:p>
    <w:p w14:paraId="441C03BD" w14:textId="77777777" w:rsidR="001E4068" w:rsidRDefault="00FC38E2">
      <w:pPr>
        <w:pStyle w:val="Heading3"/>
      </w:pPr>
      <w:bookmarkStart w:id="7" w:name="bookmark=id.1t3h5sf" w:colFirst="0" w:colLast="0"/>
      <w:bookmarkEnd w:id="7"/>
      <w:r>
        <w:t>Conseils :</w:t>
      </w:r>
    </w:p>
    <w:p w14:paraId="01C83617" w14:textId="77777777" w:rsidR="001E4068" w:rsidRDefault="00FC38E2">
      <w:pPr>
        <w:widowControl w:val="0"/>
        <w:numPr>
          <w:ilvl w:val="0"/>
          <w:numId w:val="1"/>
        </w:numPr>
        <w:pBdr>
          <w:top w:val="nil"/>
          <w:left w:val="nil"/>
          <w:bottom w:val="nil"/>
          <w:right w:val="nil"/>
          <w:between w:val="nil"/>
        </w:pBdr>
        <w:tabs>
          <w:tab w:val="left" w:pos="1000"/>
          <w:tab w:val="left" w:pos="1001"/>
        </w:tabs>
        <w:ind w:right="263" w:hanging="360"/>
      </w:pPr>
      <w:r>
        <w:rPr>
          <w:rFonts w:ascii="Calibri" w:hAnsi="Calibri"/>
          <w:color w:val="000000"/>
          <w:sz w:val="22"/>
        </w:rPr>
        <w:t>Décrire la méthodologie de chaque sous-objectif permet aux évaluatrices et évaluateurs d’examiner chaque section plus facilement. Il en va de même pour la section sur le calendrier de travail.</w:t>
      </w:r>
    </w:p>
    <w:p w14:paraId="78CFCE51" w14:textId="77777777" w:rsidR="001E4068" w:rsidRDefault="00FC38E2">
      <w:pPr>
        <w:widowControl w:val="0"/>
        <w:numPr>
          <w:ilvl w:val="0"/>
          <w:numId w:val="1"/>
        </w:numPr>
        <w:pBdr>
          <w:top w:val="nil"/>
          <w:left w:val="nil"/>
          <w:bottom w:val="nil"/>
          <w:right w:val="nil"/>
          <w:between w:val="nil"/>
        </w:pBdr>
        <w:tabs>
          <w:tab w:val="left" w:pos="1001"/>
        </w:tabs>
        <w:spacing w:before="89"/>
        <w:ind w:left="999" w:right="232" w:hanging="360"/>
      </w:pPr>
      <w:r>
        <w:rPr>
          <w:rFonts w:ascii="Calibri" w:hAnsi="Calibri"/>
          <w:color w:val="000000"/>
          <w:sz w:val="22"/>
        </w:rPr>
        <w:t>Fournissez suffisamment de détails pour permettre aux évaluatrices et évaluateurs d’examiner les techniques et les méthodes proposées. Incluez les références et citations de recherches antérieures pertinentes dans votre domaine s’il y a lieu.</w:t>
      </w:r>
    </w:p>
    <w:p w14:paraId="572B01F2" w14:textId="77777777" w:rsidR="001E4068" w:rsidRDefault="00FC38E2">
      <w:pPr>
        <w:widowControl w:val="0"/>
        <w:numPr>
          <w:ilvl w:val="0"/>
          <w:numId w:val="1"/>
        </w:numPr>
        <w:pBdr>
          <w:top w:val="nil"/>
          <w:left w:val="nil"/>
          <w:bottom w:val="nil"/>
          <w:right w:val="nil"/>
          <w:between w:val="nil"/>
        </w:pBdr>
        <w:tabs>
          <w:tab w:val="left" w:pos="1001"/>
        </w:tabs>
        <w:spacing w:before="53"/>
        <w:ind w:right="233"/>
      </w:pPr>
      <w:r>
        <w:rPr>
          <w:rFonts w:ascii="Calibri" w:hAnsi="Calibri"/>
          <w:color w:val="000000"/>
          <w:sz w:val="22"/>
        </w:rPr>
        <w:t>Il n’est pas nécessaire d’utiliser la totalité des trois pages allouées pour cette section, mais il est plus fréquent que les évaluatrices et évaluateurs relèvent le manque de détails fournis par les candidates et candidats dans cette section, plutôt que l’inverse. Mettez-vous à la place d’une personne qui ne connaît pas votre projet d’étude et qui doit l’évaluer, et demandez-vous s’il y a autre chose que vous voudriez voir figurer dans la proposition.</w:t>
      </w:r>
    </w:p>
    <w:p w14:paraId="27F68FE2" w14:textId="77777777" w:rsidR="001E4068" w:rsidRDefault="00FC38E2">
      <w:pPr>
        <w:widowControl w:val="0"/>
        <w:numPr>
          <w:ilvl w:val="0"/>
          <w:numId w:val="1"/>
        </w:numPr>
        <w:pBdr>
          <w:top w:val="nil"/>
          <w:left w:val="nil"/>
          <w:bottom w:val="nil"/>
          <w:right w:val="nil"/>
          <w:between w:val="nil"/>
        </w:pBdr>
        <w:tabs>
          <w:tab w:val="left" w:pos="1001"/>
        </w:tabs>
        <w:spacing w:before="1"/>
        <w:ind w:right="231"/>
      </w:pPr>
      <w:r>
        <w:rPr>
          <w:rFonts w:ascii="Calibri" w:hAnsi="Calibri"/>
          <w:color w:val="000000"/>
          <w:sz w:val="22"/>
        </w:rPr>
        <w:t>Ne supposez pas que les évaluatrices et évaluateurs connaissent toute la terminologie et la méthodologie actuelle. Évitez des énoncés comme « Nous utiliserons des techniques standards pour mesurer la composition du sol ». Fournissez des renseignements détaillés sur la façon dont les échantillons seront prélevés, et décrivez avec précision les techniques que vous utiliserez et les mesures que vous prendrez.</w:t>
      </w:r>
    </w:p>
    <w:p w14:paraId="38FAAB51" w14:textId="77777777" w:rsidR="001E4068" w:rsidRDefault="00FC38E2">
      <w:pPr>
        <w:widowControl w:val="0"/>
        <w:numPr>
          <w:ilvl w:val="0"/>
          <w:numId w:val="1"/>
        </w:numPr>
        <w:pBdr>
          <w:top w:val="nil"/>
          <w:left w:val="nil"/>
          <w:bottom w:val="nil"/>
          <w:right w:val="nil"/>
          <w:between w:val="nil"/>
        </w:pBdr>
        <w:tabs>
          <w:tab w:val="left" w:pos="1001"/>
        </w:tabs>
        <w:spacing w:before="51"/>
        <w:ind w:hanging="363"/>
      </w:pPr>
      <w:r>
        <w:rPr>
          <w:rFonts w:ascii="Calibri" w:hAnsi="Calibri"/>
          <w:color w:val="000000"/>
          <w:sz w:val="22"/>
        </w:rPr>
        <w:t>Votre proposition devrait démontrer que vous :</w:t>
      </w:r>
    </w:p>
    <w:p w14:paraId="038B1094" w14:textId="77777777" w:rsidR="001E4068" w:rsidRDefault="00FC38E2">
      <w:pPr>
        <w:widowControl w:val="0"/>
        <w:numPr>
          <w:ilvl w:val="1"/>
          <w:numId w:val="1"/>
        </w:numPr>
        <w:pBdr>
          <w:top w:val="nil"/>
          <w:left w:val="nil"/>
          <w:bottom w:val="nil"/>
          <w:right w:val="nil"/>
          <w:between w:val="nil"/>
        </w:pBdr>
        <w:tabs>
          <w:tab w:val="left" w:pos="1721"/>
        </w:tabs>
        <w:spacing w:before="54"/>
        <w:ind w:left="1720" w:hanging="364"/>
      </w:pPr>
      <w:proofErr w:type="gramStart"/>
      <w:r>
        <w:rPr>
          <w:rFonts w:ascii="Calibri" w:hAnsi="Calibri"/>
          <w:color w:val="000000"/>
          <w:sz w:val="22"/>
        </w:rPr>
        <w:t>avez</w:t>
      </w:r>
      <w:proofErr w:type="gramEnd"/>
      <w:r>
        <w:rPr>
          <w:rFonts w:ascii="Calibri" w:hAnsi="Calibri"/>
          <w:color w:val="000000"/>
          <w:sz w:val="22"/>
        </w:rPr>
        <w:t xml:space="preserve"> des connaissances à jour de votre domaine;</w:t>
      </w:r>
    </w:p>
    <w:p w14:paraId="0907C28E" w14:textId="77777777" w:rsidR="001E4068" w:rsidRDefault="00FC38E2">
      <w:pPr>
        <w:widowControl w:val="0"/>
        <w:numPr>
          <w:ilvl w:val="1"/>
          <w:numId w:val="1"/>
        </w:numPr>
        <w:pBdr>
          <w:top w:val="nil"/>
          <w:left w:val="nil"/>
          <w:bottom w:val="nil"/>
          <w:right w:val="nil"/>
          <w:between w:val="nil"/>
        </w:pBdr>
        <w:tabs>
          <w:tab w:val="left" w:pos="1720"/>
        </w:tabs>
        <w:spacing w:before="38"/>
      </w:pPr>
      <w:proofErr w:type="gramStart"/>
      <w:r>
        <w:rPr>
          <w:rFonts w:ascii="Calibri" w:hAnsi="Calibri"/>
          <w:color w:val="000000"/>
          <w:sz w:val="22"/>
        </w:rPr>
        <w:t>comprenez</w:t>
      </w:r>
      <w:proofErr w:type="gramEnd"/>
      <w:r>
        <w:rPr>
          <w:rFonts w:ascii="Calibri" w:hAnsi="Calibri"/>
          <w:color w:val="000000"/>
          <w:sz w:val="22"/>
        </w:rPr>
        <w:t xml:space="preserve"> la complexité du sujet et les méthodes que vous allez appliquer.</w:t>
      </w:r>
    </w:p>
    <w:p w14:paraId="09BF6B53" w14:textId="77777777" w:rsidR="001E4068" w:rsidRDefault="00FC38E2">
      <w:pPr>
        <w:widowControl w:val="0"/>
        <w:numPr>
          <w:ilvl w:val="1"/>
          <w:numId w:val="1"/>
        </w:numPr>
        <w:pBdr>
          <w:top w:val="nil"/>
          <w:left w:val="nil"/>
          <w:bottom w:val="nil"/>
          <w:right w:val="nil"/>
          <w:between w:val="nil"/>
        </w:pBdr>
        <w:tabs>
          <w:tab w:val="left" w:pos="1720"/>
        </w:tabs>
        <w:spacing w:before="47" w:line="230" w:lineRule="auto"/>
        <w:ind w:right="233" w:hanging="360"/>
      </w:pPr>
      <w:proofErr w:type="gramStart"/>
      <w:r>
        <w:rPr>
          <w:rFonts w:ascii="Calibri" w:hAnsi="Calibri"/>
          <w:color w:val="000000"/>
          <w:sz w:val="22"/>
        </w:rPr>
        <w:t>avez</w:t>
      </w:r>
      <w:proofErr w:type="gramEnd"/>
      <w:r>
        <w:rPr>
          <w:rFonts w:ascii="Calibri" w:hAnsi="Calibri"/>
          <w:color w:val="000000"/>
          <w:sz w:val="22"/>
        </w:rPr>
        <w:t xml:space="preserve"> un plan clair quant à la manière dont vous prévoyez analyser les données que vous allez recueillir. Les évaluatrices et évaluateurs s’intéresseront à ces renseignements.</w:t>
      </w:r>
    </w:p>
    <w:p w14:paraId="0F85094D" w14:textId="77777777" w:rsidR="001E4068" w:rsidRDefault="00FC38E2">
      <w:pPr>
        <w:widowControl w:val="0"/>
        <w:numPr>
          <w:ilvl w:val="1"/>
          <w:numId w:val="1"/>
        </w:numPr>
        <w:pBdr>
          <w:top w:val="nil"/>
          <w:left w:val="nil"/>
          <w:bottom w:val="nil"/>
          <w:right w:val="nil"/>
          <w:between w:val="nil"/>
        </w:pBdr>
        <w:tabs>
          <w:tab w:val="left" w:pos="1720"/>
        </w:tabs>
        <w:spacing w:before="57" w:line="235" w:lineRule="auto"/>
        <w:ind w:right="230" w:hanging="360"/>
      </w:pPr>
      <w:r>
        <w:rPr>
          <w:rFonts w:ascii="Calibri" w:hAnsi="Calibri"/>
          <w:color w:val="000000"/>
          <w:sz w:val="22"/>
        </w:rPr>
        <w:t xml:space="preserve">Ayez conscience des difficultés que vous pouvez anticiper et sachez comment vous pourriez les aborder. Un projet de recherche comporte toujours un élément d’incertitude. Montrez aux évaluatrices et aux évaluateurs que vous avez réfléchi aux incertitudes de votre projet et que vous avez quelques idées quant à la façon dont vous </w:t>
      </w:r>
      <w:r>
        <w:rPr>
          <w:rFonts w:ascii="Calibri" w:hAnsi="Calibri"/>
          <w:color w:val="000000"/>
          <w:sz w:val="22"/>
        </w:rPr>
        <w:lastRenderedPageBreak/>
        <w:t>adapterez votre approche, au besoin.</w:t>
      </w:r>
    </w:p>
    <w:p w14:paraId="7DC280A6" w14:textId="77777777" w:rsidR="001E4068" w:rsidRDefault="001E4068"/>
    <w:p w14:paraId="29CE4A8E" w14:textId="77777777" w:rsidR="001E4068" w:rsidRDefault="00FC38E2">
      <w:pPr>
        <w:pStyle w:val="Heading2"/>
      </w:pPr>
      <w:bookmarkStart w:id="8" w:name="bookmark=id.4d34og8" w:colFirst="0" w:colLast="0"/>
      <w:bookmarkEnd w:id="8"/>
      <w:r>
        <w:t>Étapes et échéances du projet</w:t>
      </w:r>
      <w:r>
        <w:rPr>
          <w:noProof/>
        </w:rPr>
        <mc:AlternateContent>
          <mc:Choice Requires="wps">
            <w:drawing>
              <wp:anchor distT="0" distB="0" distL="0" distR="0" simplePos="0" relativeHeight="251658240" behindDoc="1" locked="0" layoutInCell="1" hidden="0" allowOverlap="1" wp14:anchorId="3DEF6EC1" wp14:editId="2578ACAB">
                <wp:simplePos x="0" y="0"/>
                <wp:positionH relativeFrom="column">
                  <wp:posOffset>1892300</wp:posOffset>
                </wp:positionH>
                <wp:positionV relativeFrom="paragraph">
                  <wp:posOffset>88900</wp:posOffset>
                </wp:positionV>
                <wp:extent cx="12065" cy="12700"/>
                <wp:effectExtent l="0" t="0" r="0" b="0"/>
                <wp:wrapNone/>
                <wp:docPr id="221" name="Rectangle 221"/>
                <wp:cNvGraphicFramePr/>
                <a:graphic xmlns:a="http://schemas.openxmlformats.org/drawingml/2006/main">
                  <a:graphicData uri="http://schemas.microsoft.com/office/word/2010/wordprocessingShape">
                    <wps:wsp>
                      <wps:cNvSpPr/>
                      <wps:spPr>
                        <a:xfrm>
                          <a:off x="5323775" y="3773968"/>
                          <a:ext cx="44450" cy="12065"/>
                        </a:xfrm>
                        <a:prstGeom prst="rect">
                          <a:avLst/>
                        </a:prstGeom>
                        <a:solidFill>
                          <a:srgbClr val="000000"/>
                        </a:solidFill>
                        <a:ln>
                          <a:noFill/>
                        </a:ln>
                      </wps:spPr>
                      <wps:txbx>
                        <w:txbxContent>
                          <w:p w14:paraId="5F29E1F6" w14:textId="77777777" w:rsidR="001E4068" w:rsidRDefault="001E4068">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1892300</wp:posOffset>
                </wp:positionH>
                <wp:positionV relativeFrom="paragraph">
                  <wp:posOffset>88900</wp:posOffset>
                </wp:positionV>
                <wp:extent cx="12065" cy="12700"/>
                <wp:effectExtent b="0" l="0" r="0" t="0"/>
                <wp:wrapNone/>
                <wp:docPr id="22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2065" cy="12700"/>
                        </a:xfrm>
                        <a:prstGeom prst="rect"/>
                        <a:ln/>
                      </pic:spPr>
                    </pic:pic>
                  </a:graphicData>
                </a:graphic>
              </wp:anchor>
            </w:drawing>
          </mc:Fallback>
        </mc:AlternateContent>
      </w:r>
    </w:p>
    <w:p w14:paraId="6A0EF2F0" w14:textId="77777777" w:rsidR="001E4068" w:rsidRDefault="00FC38E2">
      <w:pPr>
        <w:widowControl w:val="0"/>
        <w:pBdr>
          <w:top w:val="nil"/>
          <w:left w:val="nil"/>
          <w:bottom w:val="nil"/>
          <w:right w:val="nil"/>
          <w:between w:val="nil"/>
        </w:pBdr>
        <w:ind w:right="233"/>
        <w:rPr>
          <w:rFonts w:ascii="Calibri" w:eastAsia="Calibri" w:hAnsi="Calibri" w:cs="Calibri"/>
          <w:color w:val="000000"/>
          <w:sz w:val="22"/>
          <w:szCs w:val="22"/>
        </w:rPr>
      </w:pPr>
      <w:r>
        <w:rPr>
          <w:rFonts w:ascii="Calibri" w:hAnsi="Calibri"/>
          <w:color w:val="000000"/>
          <w:sz w:val="22"/>
        </w:rPr>
        <w:t>Le calendrier de travail permet de montrer les tâches qui seront accomplies, quels objectifs seront atteints et à quel moment. Le calendrier doit établir un lien clair entre les principales étapes de la méthodologie et les objectifs précis. Nous suggérons d’utiliser un diagramme de Gantt pour sa clarté, mais d’autres formats sont aussi acceptables.</w:t>
      </w:r>
    </w:p>
    <w:p w14:paraId="5A8ADAB8" w14:textId="77777777" w:rsidR="001E4068" w:rsidRDefault="001E4068">
      <w:pPr>
        <w:widowControl w:val="0"/>
        <w:pBdr>
          <w:top w:val="nil"/>
          <w:left w:val="nil"/>
          <w:bottom w:val="nil"/>
          <w:right w:val="nil"/>
          <w:between w:val="nil"/>
        </w:pBdr>
        <w:spacing w:before="10"/>
        <w:rPr>
          <w:rFonts w:ascii="Calibri" w:eastAsia="Calibri" w:hAnsi="Calibri" w:cs="Calibri"/>
          <w:color w:val="000000"/>
          <w:sz w:val="21"/>
          <w:szCs w:val="21"/>
        </w:rPr>
      </w:pPr>
    </w:p>
    <w:p w14:paraId="1BF5B683" w14:textId="77777777" w:rsidR="001E4068" w:rsidRDefault="00FC38E2">
      <w:pPr>
        <w:pStyle w:val="Heading2"/>
      </w:pPr>
      <w:bookmarkStart w:id="9" w:name="bookmark=id.2s8eyo1" w:colFirst="0" w:colLast="0"/>
      <w:bookmarkEnd w:id="9"/>
      <w:r>
        <w:t>Produits livrables attendus</w:t>
      </w:r>
    </w:p>
    <w:p w14:paraId="3C67881F" w14:textId="77777777" w:rsidR="001E4068" w:rsidRDefault="00FC38E2">
      <w:pPr>
        <w:widowControl w:val="0"/>
        <w:pBdr>
          <w:top w:val="nil"/>
          <w:left w:val="nil"/>
          <w:bottom w:val="nil"/>
          <w:right w:val="nil"/>
          <w:between w:val="nil"/>
        </w:pBdr>
        <w:ind w:right="224"/>
        <w:rPr>
          <w:rFonts w:ascii="Calibri" w:eastAsia="Calibri" w:hAnsi="Calibri" w:cs="Calibri"/>
          <w:color w:val="000000"/>
          <w:sz w:val="22"/>
          <w:szCs w:val="22"/>
        </w:rPr>
      </w:pPr>
      <w:r>
        <w:rPr>
          <w:rFonts w:ascii="Calibri" w:hAnsi="Calibri"/>
          <w:color w:val="000000"/>
          <w:sz w:val="22"/>
        </w:rPr>
        <w:t>Chaque projet comprend un rapport de fin de projet Mitacs, ainsi qu’un sondage Mitacs comme documents de base à produire. Veuillez également indiquer tout autre livrable prévu pour le projet (publication, brevet, prototype, rapport, conférence, exposition, etc.). Veuillez prendre note que nous nous attendons à ce que les nouvelles connaissances acquises dans le cadre de la recherche proposée soient publiables ou diffusées dans un format approprié pour le domaine, en plus des avantages et des résultats obten</w:t>
      </w:r>
      <w:r>
        <w:rPr>
          <w:rFonts w:ascii="Calibri" w:hAnsi="Calibri"/>
          <w:color w:val="000000"/>
          <w:sz w:val="22"/>
        </w:rPr>
        <w:t>us par l’organisation partenaire.</w:t>
      </w:r>
    </w:p>
    <w:p w14:paraId="6ADDE081" w14:textId="77777777" w:rsidR="001E4068" w:rsidRDefault="001E4068">
      <w:pPr>
        <w:widowControl w:val="0"/>
        <w:pBdr>
          <w:top w:val="nil"/>
          <w:left w:val="nil"/>
          <w:bottom w:val="nil"/>
          <w:right w:val="nil"/>
          <w:between w:val="nil"/>
        </w:pBdr>
        <w:spacing w:before="11"/>
        <w:rPr>
          <w:rFonts w:ascii="Calibri" w:eastAsia="Calibri" w:hAnsi="Calibri" w:cs="Calibri"/>
          <w:color w:val="000000"/>
          <w:sz w:val="21"/>
          <w:szCs w:val="21"/>
        </w:rPr>
      </w:pPr>
    </w:p>
    <w:p w14:paraId="5CFAAD7F" w14:textId="77777777" w:rsidR="001E4068" w:rsidRDefault="00FC38E2">
      <w:pPr>
        <w:pStyle w:val="Heading2"/>
      </w:pPr>
      <w:bookmarkStart w:id="10" w:name="bookmark=id.17dp8vu" w:colFirst="0" w:colLast="0"/>
      <w:bookmarkEnd w:id="10"/>
      <w:r>
        <w:t>Déclaration de la candidate ou du candidat</w:t>
      </w:r>
    </w:p>
    <w:p w14:paraId="17DECC10" w14:textId="77777777" w:rsidR="001E4068" w:rsidRDefault="00FC38E2">
      <w:pPr>
        <w:widowControl w:val="0"/>
        <w:pBdr>
          <w:top w:val="nil"/>
          <w:left w:val="nil"/>
          <w:bottom w:val="nil"/>
          <w:right w:val="nil"/>
          <w:between w:val="nil"/>
        </w:pBdr>
        <w:ind w:right="227"/>
        <w:rPr>
          <w:rFonts w:ascii="Calibri" w:eastAsia="Calibri" w:hAnsi="Calibri" w:cs="Calibri"/>
          <w:color w:val="000000"/>
          <w:sz w:val="22"/>
          <w:szCs w:val="22"/>
        </w:rPr>
      </w:pPr>
      <w:r>
        <w:rPr>
          <w:rFonts w:ascii="Calibri" w:hAnsi="Calibri"/>
          <w:color w:val="000000"/>
          <w:sz w:val="22"/>
        </w:rPr>
        <w:t>Cette section est l’occasion de mettre en évidence les réalisations et les acquis qui vous mettront en bonne position pour mener à bien la recherche proposée. Fournissez davantage de détails et de contexte pour les renseignements qui figurent dans votre CV. Notez que les personnes évaluatrices devront juger de votre productivité et de vos réalisations par rapport à celles d’autres chercheuses et chercheurs au même stade de leur carrière. Il leur sera également demandé d’évaluer votre engagement envers le pe</w:t>
      </w:r>
      <w:r>
        <w:rPr>
          <w:rFonts w:ascii="Calibri" w:hAnsi="Calibri"/>
          <w:color w:val="000000"/>
          <w:sz w:val="22"/>
        </w:rPr>
        <w:t>rfectionnement professionnel et la formation offerte par le programme Élévation. Assurez-vous d’inclure des renseignements sur ce que vous espérez retirer de votre participation au programme Élévation et fournissez tous les renseignements sur vos expériences antérieures qui étayent votre candidature.</w:t>
      </w:r>
    </w:p>
    <w:p w14:paraId="59473D01" w14:textId="77777777" w:rsidR="001E4068" w:rsidRDefault="001E4068">
      <w:pPr>
        <w:widowControl w:val="0"/>
        <w:pBdr>
          <w:top w:val="nil"/>
          <w:left w:val="nil"/>
          <w:bottom w:val="nil"/>
          <w:right w:val="nil"/>
          <w:between w:val="nil"/>
        </w:pBdr>
        <w:spacing w:before="11"/>
        <w:rPr>
          <w:rFonts w:ascii="Calibri" w:eastAsia="Calibri" w:hAnsi="Calibri" w:cs="Calibri"/>
          <w:color w:val="000000"/>
          <w:sz w:val="21"/>
          <w:szCs w:val="21"/>
        </w:rPr>
      </w:pPr>
    </w:p>
    <w:p w14:paraId="1CFC3C3D" w14:textId="77777777" w:rsidR="001E4068" w:rsidRDefault="00FC38E2">
      <w:pPr>
        <w:pStyle w:val="Heading2"/>
      </w:pPr>
      <w:bookmarkStart w:id="11" w:name="bookmark=id.3rdcrjn" w:colFirst="0" w:colLast="0"/>
      <w:bookmarkEnd w:id="11"/>
      <w:r>
        <w:t>Interaction et pertinence pour l’organisation partenaire et le Canada</w:t>
      </w:r>
    </w:p>
    <w:p w14:paraId="139FA0B7" w14:textId="77777777" w:rsidR="001E4068" w:rsidRDefault="00FC38E2">
      <w:pPr>
        <w:widowControl w:val="0"/>
        <w:pBdr>
          <w:top w:val="nil"/>
          <w:left w:val="nil"/>
          <w:bottom w:val="nil"/>
          <w:right w:val="nil"/>
          <w:between w:val="nil"/>
        </w:pBdr>
        <w:ind w:right="227"/>
        <w:rPr>
          <w:rFonts w:ascii="Calibri" w:eastAsia="Calibri" w:hAnsi="Calibri" w:cs="Calibri"/>
          <w:color w:val="000000"/>
          <w:sz w:val="22"/>
          <w:szCs w:val="22"/>
        </w:rPr>
      </w:pPr>
      <w:r>
        <w:rPr>
          <w:rFonts w:ascii="Calibri" w:hAnsi="Calibri"/>
          <w:color w:val="000000"/>
          <w:sz w:val="22"/>
        </w:rPr>
        <w:t>Vous devez passer environ 50 % du temps de votre stage à interagir avec des membres du personnel de l’organisation partenaire, fort probablement dans les installations de cette dernière ou sur le terrain, selon les besoins du projet. Le reste du placement devrait se faire à l’université. Des écarts à la norme de 50 % sont possibles dans certains cas. Par exemple si un équipement particulier n’est disponible que dans les installations de l’université ou de l’organisation partenaire, vous pouvez passer plus d</w:t>
      </w:r>
      <w:r>
        <w:rPr>
          <w:rFonts w:ascii="Calibri" w:hAnsi="Calibri"/>
          <w:color w:val="000000"/>
          <w:sz w:val="22"/>
        </w:rPr>
        <w:t>e temps à un endroit qu’à l’autre. Il convient de le justifier dans l’espace prévu à cet effet. Veuillez inclure une description détaillée des activités qui se déroulent dans les installations de l’organisation partenaire et qui représentent 50 % du stage.</w:t>
      </w:r>
    </w:p>
    <w:p w14:paraId="6DE55AEE" w14:textId="77777777" w:rsidR="001E4068" w:rsidRDefault="001E4068">
      <w:pPr>
        <w:widowControl w:val="0"/>
        <w:pBdr>
          <w:top w:val="nil"/>
          <w:left w:val="nil"/>
          <w:bottom w:val="nil"/>
          <w:right w:val="nil"/>
          <w:between w:val="nil"/>
        </w:pBdr>
        <w:rPr>
          <w:rFonts w:ascii="Calibri" w:eastAsia="Calibri" w:hAnsi="Calibri" w:cs="Calibri"/>
          <w:color w:val="000000"/>
          <w:sz w:val="22"/>
          <w:szCs w:val="22"/>
        </w:rPr>
      </w:pPr>
    </w:p>
    <w:p w14:paraId="12DE3D1F" w14:textId="77777777" w:rsidR="001E4068" w:rsidRDefault="00FC38E2">
      <w:pPr>
        <w:pStyle w:val="Heading2"/>
      </w:pPr>
      <w:r>
        <w:t>Participation de la communauté autochtone ou impact sur celle-ci (le cas échéant)</w:t>
      </w:r>
    </w:p>
    <w:p w14:paraId="72DB8E06" w14:textId="77777777" w:rsidR="001E4068" w:rsidRDefault="00FC38E2">
      <w:pPr>
        <w:widowControl w:val="0"/>
        <w:pBdr>
          <w:top w:val="nil"/>
          <w:left w:val="nil"/>
          <w:bottom w:val="nil"/>
          <w:right w:val="nil"/>
          <w:between w:val="nil"/>
        </w:pBdr>
        <w:jc w:val="both"/>
        <w:rPr>
          <w:rFonts w:ascii="Calibri" w:eastAsia="Calibri" w:hAnsi="Calibri" w:cs="Calibri"/>
          <w:color w:val="000000"/>
          <w:sz w:val="22"/>
          <w:szCs w:val="22"/>
        </w:rPr>
      </w:pPr>
      <w:r>
        <w:rPr>
          <w:rFonts w:ascii="Calibri" w:hAnsi="Calibri"/>
          <w:color w:val="000000"/>
          <w:sz w:val="22"/>
        </w:rPr>
        <w:t xml:space="preserve">Remplissez cette section si votre proposition concerne la recherche autochtone ou si le projet implique ou touche des communautés autochtones, a un lien avec des connaissances autochtones ou traditionnelles ou avec l’héritage culturel autochtone, ou comporte une étude de recherche menée sur des peuples autochtones. Veuillez noter que les projets doivent se conformer à la </w:t>
      </w:r>
      <w:r>
        <w:rPr>
          <w:rFonts w:ascii="Calibri" w:hAnsi="Calibri"/>
          <w:sz w:val="22"/>
        </w:rPr>
        <w:t>Politique de recherche autochtone de Mitacs</w:t>
      </w:r>
      <w:r>
        <w:rPr>
          <w:rFonts w:ascii="Calibri" w:hAnsi="Calibri"/>
          <w:color w:val="000000"/>
          <w:sz w:val="22"/>
        </w:rPr>
        <w:t>.</w:t>
      </w:r>
    </w:p>
    <w:p w14:paraId="6BE46C1F" w14:textId="77777777" w:rsidR="001E4068" w:rsidRDefault="001E4068">
      <w:pPr>
        <w:widowControl w:val="0"/>
        <w:pBdr>
          <w:top w:val="nil"/>
          <w:left w:val="nil"/>
          <w:bottom w:val="nil"/>
          <w:right w:val="nil"/>
          <w:between w:val="nil"/>
        </w:pBdr>
        <w:rPr>
          <w:rFonts w:ascii="Calibri" w:eastAsia="Calibri" w:hAnsi="Calibri" w:cs="Calibri"/>
          <w:color w:val="000000"/>
          <w:sz w:val="22"/>
          <w:szCs w:val="22"/>
        </w:rPr>
      </w:pPr>
    </w:p>
    <w:p w14:paraId="3514C97D" w14:textId="77777777" w:rsidR="001E4068" w:rsidRDefault="00FC38E2">
      <w:pPr>
        <w:pStyle w:val="Heading2"/>
      </w:pPr>
      <w:bookmarkStart w:id="12" w:name="bookmark=id.26in1rg" w:colFirst="0" w:colLast="0"/>
      <w:bookmarkEnd w:id="12"/>
      <w:r>
        <w:lastRenderedPageBreak/>
        <w:t>Relation, le cas échéant, avec des projets Mitacs antérieurs ou d’autres projets Mitacs</w:t>
      </w:r>
    </w:p>
    <w:p w14:paraId="79828D5C" w14:textId="77777777" w:rsidR="001E4068" w:rsidRDefault="00FC38E2">
      <w:pPr>
        <w:widowControl w:val="0"/>
        <w:pBdr>
          <w:top w:val="nil"/>
          <w:left w:val="nil"/>
          <w:bottom w:val="nil"/>
          <w:right w:val="nil"/>
          <w:between w:val="nil"/>
        </w:pBdr>
        <w:ind w:right="228"/>
        <w:rPr>
          <w:rFonts w:ascii="Calibri" w:eastAsia="Calibri" w:hAnsi="Calibri" w:cs="Calibri"/>
          <w:color w:val="000000"/>
          <w:sz w:val="22"/>
          <w:szCs w:val="22"/>
        </w:rPr>
      </w:pPr>
      <w:r>
        <w:rPr>
          <w:rFonts w:ascii="Calibri" w:hAnsi="Calibri"/>
          <w:color w:val="000000"/>
          <w:sz w:val="22"/>
        </w:rPr>
        <w:t xml:space="preserve">Cette section s’applique si vous avez fait un stage vous-même dans le passé ou si une autre personne qui travaille sur votre projet dans votre groupe de recherche a fait un stage Accélération de Mitacs ou a eu une bourse de recherche Élévation de Mitacs dans le passé. Veuillez fournir le nom de cette personne et le titre du stage ou de la bourse de recherche dans cette section (ou le numéro IT de Mitacs, si vous le connaissez) et expliquer en une phrase ou deux quels sont les liens entre le travail proposé </w:t>
      </w:r>
      <w:r>
        <w:rPr>
          <w:rFonts w:ascii="Calibri" w:hAnsi="Calibri"/>
          <w:color w:val="000000"/>
          <w:sz w:val="22"/>
        </w:rPr>
        <w:t>pour ce stage et de l’autre projet. Si vous ou votre groupe préparez ou soumettez actuellement d’autres demandes à Accélération ou à Élévation de Mitacs, veuillez aussi l’inscrire ici.</w:t>
      </w:r>
    </w:p>
    <w:p w14:paraId="2075F12B" w14:textId="77777777" w:rsidR="001E4068" w:rsidRDefault="001E4068">
      <w:pPr>
        <w:widowControl w:val="0"/>
        <w:pBdr>
          <w:top w:val="nil"/>
          <w:left w:val="nil"/>
          <w:bottom w:val="nil"/>
          <w:right w:val="nil"/>
          <w:between w:val="nil"/>
        </w:pBdr>
        <w:ind w:right="228"/>
        <w:rPr>
          <w:rFonts w:ascii="Calibri" w:eastAsia="Calibri" w:hAnsi="Calibri" w:cs="Calibri"/>
          <w:color w:val="000000"/>
          <w:sz w:val="22"/>
          <w:szCs w:val="22"/>
        </w:rPr>
      </w:pPr>
    </w:p>
    <w:p w14:paraId="67B1C414" w14:textId="77777777" w:rsidR="001E4068" w:rsidRDefault="00FC38E2">
      <w:pPr>
        <w:pStyle w:val="Heading2"/>
      </w:pPr>
      <w:r>
        <w:t>Références</w:t>
      </w:r>
    </w:p>
    <w:p w14:paraId="29BC1BB8" w14:textId="77777777" w:rsidR="001E4068" w:rsidRDefault="00FC38E2">
      <w:pPr>
        <w:rPr>
          <w:rFonts w:ascii="Calibri" w:eastAsia="Calibri" w:hAnsi="Calibri" w:cs="Calibri"/>
          <w:sz w:val="22"/>
          <w:szCs w:val="22"/>
        </w:rPr>
      </w:pPr>
      <w:r>
        <w:rPr>
          <w:rFonts w:ascii="Calibri" w:hAnsi="Calibri"/>
          <w:sz w:val="22"/>
        </w:rPr>
        <w:t>Ne citez que les références qui sont incluses dans votre proposition. Des références à la documentation spécialisée doivent être citées dans le texte en utilisant le style propre à votre domaine.</w:t>
      </w:r>
    </w:p>
    <w:p w14:paraId="30801D43" w14:textId="77777777" w:rsidR="001E4068" w:rsidRDefault="001E4068"/>
    <w:sectPr w:rsidR="001E4068">
      <w:headerReference w:type="even" r:id="rId9"/>
      <w:headerReference w:type="default" r:id="rId10"/>
      <w:footerReference w:type="even" r:id="rId11"/>
      <w:footerReference w:type="default" r:id="rId12"/>
      <w:headerReference w:type="first" r:id="rId13"/>
      <w:footerReference w:type="first" r:id="rId14"/>
      <w:pgSz w:w="12240" w:h="15840"/>
      <w:pgMar w:top="1998" w:right="900" w:bottom="2127" w:left="1440" w:header="708" w:footer="177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3EBFC" w14:textId="77777777" w:rsidR="00FC38E2" w:rsidRDefault="00FC38E2">
      <w:r>
        <w:separator/>
      </w:r>
    </w:p>
  </w:endnote>
  <w:endnote w:type="continuationSeparator" w:id="0">
    <w:p w14:paraId="2ACB148B" w14:textId="77777777" w:rsidR="00FC38E2" w:rsidRDefault="00FC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F6F9" w14:textId="77777777" w:rsidR="001E4068" w:rsidRDefault="001E4068">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26E9C" w14:textId="77777777" w:rsidR="001E4068" w:rsidRDefault="00FC38E2">
    <w:pPr>
      <w:pBdr>
        <w:top w:val="nil"/>
        <w:left w:val="nil"/>
        <w:bottom w:val="nil"/>
        <w:right w:val="nil"/>
        <w:between w:val="nil"/>
      </w:pBdr>
      <w:tabs>
        <w:tab w:val="center" w:pos="4680"/>
        <w:tab w:val="right" w:pos="9360"/>
      </w:tabs>
      <w:ind w:right="1584"/>
      <w:jc w:val="right"/>
      <w:rPr>
        <w:color w:val="767171"/>
        <w:sz w:val="16"/>
        <w:szCs w:val="16"/>
      </w:rPr>
    </w:pPr>
    <w:r>
      <w:rPr>
        <w:color w:val="767171"/>
        <w:sz w:val="16"/>
      </w:rPr>
      <w:t xml:space="preserve"> </w:t>
    </w:r>
    <w:r>
      <w:rPr>
        <w:noProof/>
      </w:rPr>
      <w:drawing>
        <wp:anchor distT="0" distB="0" distL="0" distR="0" simplePos="0" relativeHeight="251660288" behindDoc="1" locked="0" layoutInCell="1" hidden="0" allowOverlap="1" wp14:anchorId="1DDA7C76" wp14:editId="61E5856B">
          <wp:simplePos x="0" y="0"/>
          <wp:positionH relativeFrom="column">
            <wp:posOffset>-914399</wp:posOffset>
          </wp:positionH>
          <wp:positionV relativeFrom="paragraph">
            <wp:posOffset>-572134</wp:posOffset>
          </wp:positionV>
          <wp:extent cx="2404872" cy="1920240"/>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rot="10800000">
                    <a:off x="0" y="0"/>
                    <a:ext cx="2404872" cy="1920240"/>
                  </a:xfrm>
                  <a:prstGeom prst="rect">
                    <a:avLst/>
                  </a:prstGeom>
                  <a:ln/>
                </pic:spPr>
              </pic:pic>
            </a:graphicData>
          </a:graphic>
        </wp:anchor>
      </w:drawing>
    </w:r>
  </w:p>
  <w:p w14:paraId="345A3F33" w14:textId="77777777" w:rsidR="001E4068" w:rsidRDefault="00FC38E2">
    <w:pPr>
      <w:pBdr>
        <w:top w:val="nil"/>
        <w:left w:val="nil"/>
        <w:bottom w:val="nil"/>
        <w:right w:val="nil"/>
        <w:between w:val="nil"/>
      </w:pBdr>
      <w:tabs>
        <w:tab w:val="center" w:pos="4680"/>
        <w:tab w:val="right" w:pos="9360"/>
      </w:tabs>
      <w:ind w:right="1584"/>
      <w:jc w:val="right"/>
      <w:rPr>
        <w:color w:val="767171"/>
        <w:sz w:val="16"/>
        <w:szCs w:val="16"/>
      </w:rPr>
    </w:pPr>
    <w:r>
      <w:rPr>
        <w:color w:val="767171"/>
        <w:sz w:val="16"/>
      </w:rPr>
      <w:t xml:space="preserve"> </w:t>
    </w:r>
    <w:r>
      <w:rPr>
        <w:noProof/>
      </w:rPr>
      <w:drawing>
        <wp:anchor distT="0" distB="0" distL="114300" distR="114300" simplePos="0" relativeHeight="251661312" behindDoc="0" locked="0" layoutInCell="1" hidden="0" allowOverlap="1" wp14:anchorId="3D3C4FCF" wp14:editId="4DCE8E4B">
          <wp:simplePos x="0" y="0"/>
          <wp:positionH relativeFrom="column">
            <wp:posOffset>4817110</wp:posOffset>
          </wp:positionH>
          <wp:positionV relativeFrom="paragraph">
            <wp:posOffset>193675</wp:posOffset>
          </wp:positionV>
          <wp:extent cx="1412240" cy="393700"/>
          <wp:effectExtent l="0" t="0" r="0" b="0"/>
          <wp:wrapNone/>
          <wp:docPr id="2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412240" cy="3937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2B224" w14:textId="77777777" w:rsidR="001E4068" w:rsidRDefault="00FC38E2">
    <w:pPr>
      <w:pBdr>
        <w:top w:val="nil"/>
        <w:left w:val="nil"/>
        <w:bottom w:val="nil"/>
        <w:right w:val="nil"/>
        <w:between w:val="nil"/>
      </w:pBdr>
      <w:tabs>
        <w:tab w:val="center" w:pos="4680"/>
        <w:tab w:val="right" w:pos="9360"/>
      </w:tabs>
      <w:rPr>
        <w:color w:val="000000"/>
      </w:rPr>
    </w:pPr>
    <w:r>
      <w:rPr>
        <w:noProof/>
      </w:rPr>
      <w:drawing>
        <wp:anchor distT="0" distB="0" distL="0" distR="0" simplePos="0" relativeHeight="251662336" behindDoc="1" locked="0" layoutInCell="1" hidden="0" allowOverlap="1" wp14:anchorId="41AB6F04" wp14:editId="68CEC35E">
          <wp:simplePos x="0" y="0"/>
          <wp:positionH relativeFrom="column">
            <wp:posOffset>-908049</wp:posOffset>
          </wp:positionH>
          <wp:positionV relativeFrom="paragraph">
            <wp:posOffset>0</wp:posOffset>
          </wp:positionV>
          <wp:extent cx="2404872" cy="1920240"/>
          <wp:effectExtent l="0" t="0" r="0" b="0"/>
          <wp:wrapNone/>
          <wp:docPr id="2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rot="10800000">
                    <a:off x="0" y="0"/>
                    <a:ext cx="2404872" cy="192024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4EBB2" w14:textId="77777777" w:rsidR="00FC38E2" w:rsidRDefault="00FC38E2">
      <w:r>
        <w:separator/>
      </w:r>
    </w:p>
  </w:footnote>
  <w:footnote w:type="continuationSeparator" w:id="0">
    <w:p w14:paraId="1DAB9E01" w14:textId="77777777" w:rsidR="00FC38E2" w:rsidRDefault="00FC3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2FFC" w14:textId="77777777" w:rsidR="001E4068" w:rsidRDefault="001E4068">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CC83" w14:textId="77777777" w:rsidR="001E4068" w:rsidRDefault="00FC38E2">
    <w:pPr>
      <w:pBdr>
        <w:top w:val="nil"/>
        <w:left w:val="nil"/>
        <w:bottom w:val="nil"/>
        <w:right w:val="nil"/>
        <w:between w:val="nil"/>
      </w:pBdr>
      <w:tabs>
        <w:tab w:val="center" w:pos="4680"/>
        <w:tab w:val="right" w:pos="9360"/>
      </w:tabs>
      <w:rPr>
        <w:color w:val="000000"/>
      </w:rPr>
    </w:pPr>
    <w:r>
      <w:rPr>
        <w:noProof/>
      </w:rPr>
      <w:drawing>
        <wp:anchor distT="0" distB="0" distL="0" distR="0" simplePos="0" relativeHeight="251658240" behindDoc="1" locked="0" layoutInCell="1" hidden="0" allowOverlap="1" wp14:anchorId="47DA7244" wp14:editId="225E7C7D">
          <wp:simplePos x="0" y="0"/>
          <wp:positionH relativeFrom="column">
            <wp:posOffset>4435475</wp:posOffset>
          </wp:positionH>
          <wp:positionV relativeFrom="paragraph">
            <wp:posOffset>-434339</wp:posOffset>
          </wp:positionV>
          <wp:extent cx="2404872" cy="1920240"/>
          <wp:effectExtent l="0" t="0" r="0" b="0"/>
          <wp:wrapNone/>
          <wp:docPr id="2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04872" cy="19202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F941" w14:textId="77777777" w:rsidR="001E4068" w:rsidRDefault="00FC38E2">
    <w:pPr>
      <w:pBdr>
        <w:top w:val="nil"/>
        <w:left w:val="nil"/>
        <w:bottom w:val="nil"/>
        <w:right w:val="nil"/>
        <w:between w:val="nil"/>
      </w:pBdr>
      <w:tabs>
        <w:tab w:val="center" w:pos="4680"/>
        <w:tab w:val="right" w:pos="9360"/>
      </w:tabs>
      <w:rPr>
        <w:color w:val="000000"/>
      </w:rPr>
    </w:pPr>
    <w:r>
      <w:rPr>
        <w:noProof/>
        <w:color w:val="000000"/>
      </w:rPr>
      <w:drawing>
        <wp:inline distT="0" distB="0" distL="0" distR="0" wp14:anchorId="0835A1C6" wp14:editId="0C8BEA32">
          <wp:extent cx="1886840" cy="526340"/>
          <wp:effectExtent l="0" t="0" r="0" b="0"/>
          <wp:docPr id="22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86840" cy="526340"/>
                  </a:xfrm>
                  <a:prstGeom prst="rect">
                    <a:avLst/>
                  </a:prstGeom>
                  <a:ln/>
                </pic:spPr>
              </pic:pic>
            </a:graphicData>
          </a:graphic>
        </wp:inline>
      </w:drawing>
    </w:r>
    <w:r>
      <w:rPr>
        <w:noProof/>
      </w:rPr>
      <w:drawing>
        <wp:anchor distT="0" distB="0" distL="0" distR="0" simplePos="0" relativeHeight="251659264" behindDoc="1" locked="0" layoutInCell="1" hidden="0" allowOverlap="1" wp14:anchorId="6EA43BA8" wp14:editId="2D917E6A">
          <wp:simplePos x="0" y="0"/>
          <wp:positionH relativeFrom="column">
            <wp:posOffset>4435475</wp:posOffset>
          </wp:positionH>
          <wp:positionV relativeFrom="paragraph">
            <wp:posOffset>-434339</wp:posOffset>
          </wp:positionV>
          <wp:extent cx="2404872" cy="1920240"/>
          <wp:effectExtent l="0" t="0" r="0" b="0"/>
          <wp:wrapNone/>
          <wp:docPr id="2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404872" cy="1920240"/>
                  </a:xfrm>
                  <a:prstGeom prst="rect">
                    <a:avLst/>
                  </a:prstGeom>
                  <a:ln/>
                </pic:spPr>
              </pic:pic>
            </a:graphicData>
          </a:graphic>
        </wp:anchor>
      </w:drawing>
    </w:r>
  </w:p>
  <w:p w14:paraId="3CDF0AF4" w14:textId="77777777" w:rsidR="001E4068" w:rsidRDefault="001E4068">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5173E"/>
    <w:multiLevelType w:val="multilevel"/>
    <w:tmpl w:val="CB54F0A0"/>
    <w:lvl w:ilvl="0">
      <w:numFmt w:val="bullet"/>
      <w:lvlText w:val="▪"/>
      <w:lvlJc w:val="left"/>
      <w:pPr>
        <w:ind w:left="1000" w:hanging="361"/>
      </w:pPr>
      <w:rPr>
        <w:rFonts w:ascii="Noto Sans Symbols" w:eastAsia="Noto Sans Symbols" w:hAnsi="Noto Sans Symbols" w:cs="Noto Sans Symbols"/>
        <w:b w:val="0"/>
        <w:i w:val="0"/>
        <w:sz w:val="22"/>
        <w:szCs w:val="22"/>
      </w:rPr>
    </w:lvl>
    <w:lvl w:ilvl="1">
      <w:numFmt w:val="bullet"/>
      <w:lvlText w:val="o"/>
      <w:lvlJc w:val="left"/>
      <w:pPr>
        <w:ind w:left="1719" w:hanging="362"/>
      </w:pPr>
      <w:rPr>
        <w:rFonts w:ascii="Courier New" w:eastAsia="Courier New" w:hAnsi="Courier New" w:cs="Courier New"/>
        <w:b w:val="0"/>
        <w:i w:val="0"/>
        <w:sz w:val="22"/>
        <w:szCs w:val="22"/>
      </w:rPr>
    </w:lvl>
    <w:lvl w:ilvl="2">
      <w:numFmt w:val="bullet"/>
      <w:lvlText w:val="•"/>
      <w:lvlJc w:val="left"/>
      <w:pPr>
        <w:ind w:left="2626" w:hanging="363"/>
      </w:pPr>
    </w:lvl>
    <w:lvl w:ilvl="3">
      <w:numFmt w:val="bullet"/>
      <w:lvlText w:val="•"/>
      <w:lvlJc w:val="left"/>
      <w:pPr>
        <w:ind w:left="3533" w:hanging="363"/>
      </w:pPr>
    </w:lvl>
    <w:lvl w:ilvl="4">
      <w:numFmt w:val="bullet"/>
      <w:lvlText w:val="•"/>
      <w:lvlJc w:val="left"/>
      <w:pPr>
        <w:ind w:left="4440" w:hanging="363"/>
      </w:pPr>
    </w:lvl>
    <w:lvl w:ilvl="5">
      <w:numFmt w:val="bullet"/>
      <w:lvlText w:val="•"/>
      <w:lvlJc w:val="left"/>
      <w:pPr>
        <w:ind w:left="5346" w:hanging="363"/>
      </w:pPr>
    </w:lvl>
    <w:lvl w:ilvl="6">
      <w:numFmt w:val="bullet"/>
      <w:lvlText w:val="•"/>
      <w:lvlJc w:val="left"/>
      <w:pPr>
        <w:ind w:left="6253" w:hanging="363"/>
      </w:pPr>
    </w:lvl>
    <w:lvl w:ilvl="7">
      <w:numFmt w:val="bullet"/>
      <w:lvlText w:val="•"/>
      <w:lvlJc w:val="left"/>
      <w:pPr>
        <w:ind w:left="7160" w:hanging="363"/>
      </w:pPr>
    </w:lvl>
    <w:lvl w:ilvl="8">
      <w:numFmt w:val="bullet"/>
      <w:lvlText w:val="•"/>
      <w:lvlJc w:val="left"/>
      <w:pPr>
        <w:ind w:left="8066" w:hanging="362"/>
      </w:pPr>
    </w:lvl>
  </w:abstractNum>
  <w:num w:numId="1" w16cid:durableId="450369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068"/>
    <w:rsid w:val="001E4068"/>
    <w:rsid w:val="00FC38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6B17"/>
  <w15:docId w15:val="{9F7E4189-975E-4CE2-8B93-185DC769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fr-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5448"/>
    <w:pPr>
      <w:keepNext/>
      <w:keepLines/>
      <w:spacing w:before="240"/>
      <w:outlineLvl w:val="0"/>
    </w:pPr>
    <w:rPr>
      <w:rFonts w:asciiTheme="majorHAnsi" w:eastAsiaTheme="majorEastAsia" w:hAnsiTheme="majorHAnsi" w:cstheme="majorBidi"/>
      <w:color w:val="1279A5" w:themeColor="accent1" w:themeShade="BF"/>
      <w:sz w:val="32"/>
      <w:szCs w:val="32"/>
    </w:rPr>
  </w:style>
  <w:style w:type="paragraph" w:styleId="Heading2">
    <w:name w:val="heading 2"/>
    <w:basedOn w:val="Normal"/>
    <w:next w:val="Normal"/>
    <w:link w:val="Heading2Char"/>
    <w:uiPriority w:val="9"/>
    <w:unhideWhenUsed/>
    <w:qFormat/>
    <w:rsid w:val="003A5448"/>
    <w:pPr>
      <w:keepNext/>
      <w:keepLines/>
      <w:spacing w:before="40"/>
      <w:outlineLvl w:val="1"/>
    </w:pPr>
    <w:rPr>
      <w:rFonts w:asciiTheme="majorHAnsi" w:eastAsiaTheme="majorEastAsia" w:hAnsiTheme="majorHAnsi" w:cstheme="majorBidi"/>
      <w:color w:val="1279A5" w:themeColor="accent1" w:themeShade="BF"/>
      <w:sz w:val="26"/>
      <w:szCs w:val="26"/>
    </w:rPr>
  </w:style>
  <w:style w:type="paragraph" w:styleId="Heading3">
    <w:name w:val="heading 3"/>
    <w:basedOn w:val="Normal"/>
    <w:next w:val="Normal"/>
    <w:link w:val="Heading3Char"/>
    <w:uiPriority w:val="9"/>
    <w:unhideWhenUsed/>
    <w:qFormat/>
    <w:rsid w:val="003A5448"/>
    <w:pPr>
      <w:keepNext/>
      <w:keepLines/>
      <w:spacing w:before="40"/>
      <w:outlineLvl w:val="2"/>
    </w:pPr>
    <w:rPr>
      <w:rFonts w:asciiTheme="majorHAnsi" w:eastAsiaTheme="majorEastAsia" w:hAnsiTheme="majorHAnsi" w:cstheme="majorBidi"/>
      <w:color w:val="0C506D"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906EE"/>
    <w:pPr>
      <w:tabs>
        <w:tab w:val="center" w:pos="4680"/>
        <w:tab w:val="right" w:pos="9360"/>
      </w:tabs>
    </w:pPr>
  </w:style>
  <w:style w:type="character" w:customStyle="1" w:styleId="HeaderChar">
    <w:name w:val="Header Char"/>
    <w:basedOn w:val="DefaultParagraphFont"/>
    <w:link w:val="Header"/>
    <w:uiPriority w:val="99"/>
    <w:rsid w:val="005906EE"/>
  </w:style>
  <w:style w:type="paragraph" w:styleId="Footer">
    <w:name w:val="footer"/>
    <w:basedOn w:val="Normal"/>
    <w:link w:val="FooterChar"/>
    <w:uiPriority w:val="99"/>
    <w:unhideWhenUsed/>
    <w:rsid w:val="005906EE"/>
    <w:pPr>
      <w:tabs>
        <w:tab w:val="center" w:pos="4680"/>
        <w:tab w:val="right" w:pos="9360"/>
      </w:tabs>
    </w:pPr>
  </w:style>
  <w:style w:type="character" w:customStyle="1" w:styleId="FooterChar">
    <w:name w:val="Footer Char"/>
    <w:basedOn w:val="DefaultParagraphFont"/>
    <w:link w:val="Footer"/>
    <w:uiPriority w:val="99"/>
    <w:rsid w:val="005906EE"/>
  </w:style>
  <w:style w:type="character" w:customStyle="1" w:styleId="Heading1Char">
    <w:name w:val="Heading 1 Char"/>
    <w:basedOn w:val="DefaultParagraphFont"/>
    <w:link w:val="Heading1"/>
    <w:uiPriority w:val="9"/>
    <w:rsid w:val="003A5448"/>
    <w:rPr>
      <w:rFonts w:asciiTheme="majorHAnsi" w:eastAsiaTheme="majorEastAsia" w:hAnsiTheme="majorHAnsi" w:cstheme="majorBidi"/>
      <w:color w:val="1279A5" w:themeColor="accent1" w:themeShade="BF"/>
      <w:sz w:val="32"/>
      <w:szCs w:val="32"/>
    </w:rPr>
  </w:style>
  <w:style w:type="character" w:customStyle="1" w:styleId="Heading2Char">
    <w:name w:val="Heading 2 Char"/>
    <w:basedOn w:val="DefaultParagraphFont"/>
    <w:link w:val="Heading2"/>
    <w:uiPriority w:val="9"/>
    <w:rsid w:val="003A5448"/>
    <w:rPr>
      <w:rFonts w:asciiTheme="majorHAnsi" w:eastAsiaTheme="majorEastAsia" w:hAnsiTheme="majorHAnsi" w:cstheme="majorBidi"/>
      <w:color w:val="1279A5" w:themeColor="accent1" w:themeShade="BF"/>
      <w:sz w:val="26"/>
      <w:szCs w:val="26"/>
    </w:rPr>
  </w:style>
  <w:style w:type="character" w:styleId="Hyperlink">
    <w:name w:val="Hyperlink"/>
    <w:basedOn w:val="DefaultParagraphFont"/>
    <w:uiPriority w:val="99"/>
    <w:unhideWhenUsed/>
    <w:rsid w:val="003A5448"/>
    <w:rPr>
      <w:color w:val="0563C1" w:themeColor="hyperlink"/>
      <w:u w:val="single"/>
    </w:rPr>
  </w:style>
  <w:style w:type="character" w:styleId="UnresolvedMention">
    <w:name w:val="Unresolved Mention"/>
    <w:basedOn w:val="DefaultParagraphFont"/>
    <w:uiPriority w:val="99"/>
    <w:semiHidden/>
    <w:unhideWhenUsed/>
    <w:rsid w:val="003A5448"/>
    <w:rPr>
      <w:color w:val="605E5C"/>
      <w:shd w:val="clear" w:color="auto" w:fill="E1DFDD"/>
    </w:rPr>
  </w:style>
  <w:style w:type="paragraph" w:styleId="BodyText">
    <w:name w:val="Body Text"/>
    <w:basedOn w:val="Normal"/>
    <w:link w:val="BodyTextChar"/>
    <w:uiPriority w:val="1"/>
    <w:qFormat/>
    <w:rsid w:val="003A5448"/>
    <w:pPr>
      <w:widowControl w:val="0"/>
      <w:autoSpaceDE w:val="0"/>
      <w:autoSpaceDN w:val="0"/>
      <w:jc w:val="both"/>
    </w:pPr>
    <w:rPr>
      <w:rFonts w:ascii="Calibri" w:eastAsia="Calibri" w:hAnsi="Calibri" w:cs="Calibri"/>
      <w:sz w:val="22"/>
      <w:szCs w:val="22"/>
    </w:rPr>
  </w:style>
  <w:style w:type="character" w:customStyle="1" w:styleId="BodyTextChar">
    <w:name w:val="Body Text Char"/>
    <w:basedOn w:val="DefaultParagraphFont"/>
    <w:link w:val="BodyText"/>
    <w:uiPriority w:val="1"/>
    <w:rsid w:val="003A5448"/>
    <w:rPr>
      <w:rFonts w:ascii="Calibri" w:eastAsia="Calibri" w:hAnsi="Calibri" w:cs="Calibri"/>
      <w:sz w:val="22"/>
      <w:szCs w:val="22"/>
    </w:rPr>
  </w:style>
  <w:style w:type="paragraph" w:styleId="ListParagraph">
    <w:name w:val="List Paragraph"/>
    <w:basedOn w:val="Normal"/>
    <w:uiPriority w:val="1"/>
    <w:qFormat/>
    <w:rsid w:val="003A5448"/>
    <w:pPr>
      <w:widowControl w:val="0"/>
      <w:autoSpaceDE w:val="0"/>
      <w:autoSpaceDN w:val="0"/>
      <w:ind w:left="1000" w:hanging="363"/>
      <w:jc w:val="both"/>
    </w:pPr>
    <w:rPr>
      <w:rFonts w:ascii="Calibri" w:eastAsia="Calibri" w:hAnsi="Calibri" w:cs="Calibri"/>
      <w:sz w:val="22"/>
      <w:szCs w:val="22"/>
    </w:rPr>
  </w:style>
  <w:style w:type="character" w:styleId="CommentReference">
    <w:name w:val="annotation reference"/>
    <w:basedOn w:val="DefaultParagraphFont"/>
    <w:uiPriority w:val="99"/>
    <w:semiHidden/>
    <w:unhideWhenUsed/>
    <w:rsid w:val="003A5448"/>
    <w:rPr>
      <w:sz w:val="16"/>
      <w:szCs w:val="16"/>
    </w:rPr>
  </w:style>
  <w:style w:type="paragraph" w:styleId="CommentText">
    <w:name w:val="annotation text"/>
    <w:basedOn w:val="Normal"/>
    <w:link w:val="CommentTextChar"/>
    <w:uiPriority w:val="99"/>
    <w:semiHidden/>
    <w:unhideWhenUsed/>
    <w:rsid w:val="003A5448"/>
    <w:pPr>
      <w:widowControl w:val="0"/>
      <w:autoSpaceDE w:val="0"/>
      <w:autoSpaceDN w:val="0"/>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3A5448"/>
    <w:rPr>
      <w:rFonts w:ascii="Calibri" w:eastAsia="Calibri" w:hAnsi="Calibri" w:cs="Calibri"/>
      <w:sz w:val="20"/>
      <w:szCs w:val="20"/>
    </w:rPr>
  </w:style>
  <w:style w:type="character" w:customStyle="1" w:styleId="Heading3Char">
    <w:name w:val="Heading 3 Char"/>
    <w:basedOn w:val="DefaultParagraphFont"/>
    <w:link w:val="Heading3"/>
    <w:uiPriority w:val="9"/>
    <w:rsid w:val="003A5448"/>
    <w:rPr>
      <w:rFonts w:asciiTheme="majorHAnsi" w:eastAsiaTheme="majorEastAsia" w:hAnsiTheme="majorHAnsi" w:cstheme="majorBidi"/>
      <w:color w:val="0C506D" w:themeColor="accent1" w:themeShade="7F"/>
    </w:rPr>
  </w:style>
  <w:style w:type="paragraph" w:styleId="CommentSubject">
    <w:name w:val="annotation subject"/>
    <w:basedOn w:val="CommentText"/>
    <w:next w:val="CommentText"/>
    <w:link w:val="CommentSubjectChar"/>
    <w:uiPriority w:val="99"/>
    <w:semiHidden/>
    <w:unhideWhenUsed/>
    <w:rsid w:val="00C87919"/>
    <w:pPr>
      <w:widowControl/>
      <w:autoSpaceDE/>
      <w:autoSpaceDN/>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87919"/>
    <w:rPr>
      <w:rFonts w:ascii="Calibri" w:eastAsia="Calibri" w:hAnsi="Calibri" w:cs="Calibri"/>
      <w:b/>
      <w:bCs/>
      <w:sz w:val="20"/>
      <w:szCs w:val="20"/>
    </w:rPr>
  </w:style>
  <w:style w:type="paragraph" w:styleId="Revision">
    <w:name w:val="Revision"/>
    <w:hidden/>
    <w:uiPriority w:val="99"/>
    <w:semiHidden/>
    <w:rsid w:val="002A05D0"/>
  </w:style>
  <w:style w:type="character" w:styleId="FollowedHyperlink">
    <w:name w:val="FollowedHyperlink"/>
    <w:basedOn w:val="DefaultParagraphFont"/>
    <w:uiPriority w:val="99"/>
    <w:semiHidden/>
    <w:unhideWhenUsed/>
    <w:rsid w:val="002C7E79"/>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Mitacs2020NEW">
  <a:themeElements>
    <a:clrScheme name="Mitacs 2020">
      <a:dk1>
        <a:srgbClr val="000000"/>
      </a:dk1>
      <a:lt1>
        <a:srgbClr val="FFFFFF"/>
      </a:lt1>
      <a:dk2>
        <a:srgbClr val="44546A"/>
      </a:dk2>
      <a:lt2>
        <a:srgbClr val="E7E6E6"/>
      </a:lt2>
      <a:accent1>
        <a:srgbClr val="19A3DD"/>
      </a:accent1>
      <a:accent2>
        <a:srgbClr val="C2D076"/>
      </a:accent2>
      <a:accent3>
        <a:srgbClr val="98DAFC"/>
      </a:accent3>
      <a:accent4>
        <a:srgbClr val="F27777"/>
      </a:accent4>
      <a:accent5>
        <a:srgbClr val="1586B5"/>
      </a:accent5>
      <a:accent6>
        <a:srgbClr val="B1BE6C"/>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iX38gZDLLMCmyl3LAbbjSHo8Bw==">CgMxLjAyCWlkLmdqZGd4czIKaWQuMzBqMHpsbDIKaWQuMWZvYjl0ZTIKaWQuM3pueXNoNzIKaWQuMmV0OTJwMDIJaWQudHlqY3d0MgppZC4zZHk2dmttMgppZC4xdDNoNXNmMgppZC40ZDM0b2c4MgppZC4yczhleW8xMgppZC4xN2RwOHZ1MgppZC4zcmRjcmpuMgppZC4yNmluMXJnOABqJgoUc3VnZ2VzdC5yeWd4amtnNHJiY2sSDkpvbmF0aGFuIFNhbmllciExVzRWOEtMUFNETTJFRVlkT1Y0aTM1MmRCSlVCZlRvU1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179ECB9-133A-4335-9268-DAC0D842EB84}"/>
</file>

<file path=customXml/itemProps3.xml><?xml version="1.0" encoding="utf-8"?>
<ds:datastoreItem xmlns:ds="http://schemas.openxmlformats.org/officeDocument/2006/customXml" ds:itemID="{C32848A0-15F5-483B-A35D-F534F846D913}"/>
</file>

<file path=customXml/itemProps4.xml><?xml version="1.0" encoding="utf-8"?>
<ds:datastoreItem xmlns:ds="http://schemas.openxmlformats.org/officeDocument/2006/customXml" ds:itemID="{DBEF680E-4DB6-45E1-BBED-6184204B4D02}"/>
</file>

<file path=docProps/app.xml><?xml version="1.0" encoding="utf-8"?>
<Properties xmlns="http://schemas.openxmlformats.org/officeDocument/2006/extended-properties" xmlns:vt="http://schemas.openxmlformats.org/officeDocument/2006/docPropsVTypes">
  <Template>Normal</Template>
  <TotalTime>1</TotalTime>
  <Pages>5</Pages>
  <Words>2013</Words>
  <Characters>11475</Characters>
  <Application>Microsoft Office Word</Application>
  <DocSecurity>0</DocSecurity>
  <Lines>95</Lines>
  <Paragraphs>26</Paragraphs>
  <ScaleCrop>false</ScaleCrop>
  <Company/>
  <LinksUpToDate>false</LinksUpToDate>
  <CharactersWithSpaces>13462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Miller</dc:creator>
  <cp:lastModifiedBy>Annie Bouchard-Therrien</cp:lastModifiedBy>
  <cp:revision>2</cp:revision>
  <dcterms:created xsi:type="dcterms:W3CDTF">2023-11-22T16:19:00Z</dcterms:created>
  <dcterms:modified xsi:type="dcterms:W3CDTF">2023-11-22T16:19:00Z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